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54D" w:rsidRPr="003D7483" w:rsidRDefault="00A9554D" w:rsidP="00A9554D">
      <w:pPr>
        <w:autoSpaceDE w:val="0"/>
        <w:autoSpaceDN w:val="0"/>
        <w:adjustRightInd w:val="0"/>
        <w:spacing w:after="0" w:line="240" w:lineRule="auto"/>
        <w:ind w:left="5387"/>
        <w:jc w:val="right"/>
        <w:rPr>
          <w:rFonts w:ascii="Times New Roman" w:hAnsi="Times New Roman" w:cs="Times New Roman"/>
          <w:bCs/>
          <w:sz w:val="18"/>
          <w:szCs w:val="18"/>
        </w:rPr>
      </w:pPr>
      <w:r w:rsidRPr="003D7483">
        <w:rPr>
          <w:rFonts w:ascii="Times New Roman" w:hAnsi="Times New Roman" w:cs="Times New Roman"/>
          <w:bCs/>
          <w:sz w:val="18"/>
          <w:szCs w:val="18"/>
        </w:rPr>
        <w:t>Приложение 1</w:t>
      </w:r>
    </w:p>
    <w:p w:rsidR="00A9554D" w:rsidRPr="003D7483" w:rsidRDefault="00A9554D" w:rsidP="00A9554D">
      <w:pPr>
        <w:autoSpaceDE w:val="0"/>
        <w:autoSpaceDN w:val="0"/>
        <w:adjustRightInd w:val="0"/>
        <w:spacing w:after="0" w:line="240" w:lineRule="auto"/>
        <w:jc w:val="right"/>
        <w:rPr>
          <w:rFonts w:ascii="Times New Roman" w:hAnsi="Times New Roman" w:cs="Times New Roman"/>
          <w:bCs/>
          <w:sz w:val="18"/>
          <w:szCs w:val="18"/>
        </w:rPr>
      </w:pPr>
      <w:r w:rsidRPr="003D7483">
        <w:rPr>
          <w:rFonts w:ascii="Times New Roman" w:hAnsi="Times New Roman" w:cs="Times New Roman"/>
          <w:bCs/>
          <w:sz w:val="18"/>
          <w:szCs w:val="18"/>
        </w:rPr>
        <w:t xml:space="preserve">к протоколу заседания комиссии по закупкам </w:t>
      </w:r>
    </w:p>
    <w:p w:rsidR="00A9554D" w:rsidRPr="003D7483" w:rsidRDefault="00A9554D" w:rsidP="00A9554D">
      <w:pPr>
        <w:autoSpaceDE w:val="0"/>
        <w:autoSpaceDN w:val="0"/>
        <w:adjustRightInd w:val="0"/>
        <w:spacing w:after="0" w:line="240" w:lineRule="auto"/>
        <w:jc w:val="right"/>
        <w:rPr>
          <w:rFonts w:ascii="Times New Roman" w:hAnsi="Times New Roman" w:cs="Times New Roman"/>
          <w:sz w:val="18"/>
          <w:szCs w:val="18"/>
        </w:rPr>
      </w:pPr>
      <w:r w:rsidRPr="003D7483">
        <w:rPr>
          <w:rFonts w:ascii="Times New Roman" w:hAnsi="Times New Roman" w:cs="Times New Roman"/>
          <w:sz w:val="18"/>
          <w:szCs w:val="18"/>
        </w:rPr>
        <w:t xml:space="preserve">АО «Ипотечное агентство </w:t>
      </w:r>
      <w:proofErr w:type="spellStart"/>
      <w:r w:rsidRPr="003D7483">
        <w:rPr>
          <w:rFonts w:ascii="Times New Roman" w:hAnsi="Times New Roman" w:cs="Times New Roman"/>
          <w:sz w:val="18"/>
          <w:szCs w:val="18"/>
        </w:rPr>
        <w:t>Югры</w:t>
      </w:r>
      <w:proofErr w:type="spellEnd"/>
      <w:r w:rsidRPr="003D7483">
        <w:rPr>
          <w:rFonts w:ascii="Times New Roman" w:hAnsi="Times New Roman" w:cs="Times New Roman"/>
          <w:sz w:val="18"/>
          <w:szCs w:val="18"/>
        </w:rPr>
        <w:t>»</w:t>
      </w:r>
    </w:p>
    <w:p w:rsidR="000913BC" w:rsidRPr="003D7483" w:rsidRDefault="00D32BFA" w:rsidP="000913BC">
      <w:pPr>
        <w:autoSpaceDE w:val="0"/>
        <w:autoSpaceDN w:val="0"/>
        <w:adjustRightInd w:val="0"/>
        <w:spacing w:after="0" w:line="240" w:lineRule="auto"/>
        <w:jc w:val="right"/>
        <w:rPr>
          <w:rFonts w:ascii="Times New Roman" w:hAnsi="Times New Roman" w:cs="Times New Roman"/>
          <w:sz w:val="18"/>
          <w:szCs w:val="18"/>
        </w:rPr>
      </w:pPr>
      <w:r w:rsidRPr="003D7483">
        <w:rPr>
          <w:rFonts w:ascii="Times New Roman" w:hAnsi="Times New Roman" w:cs="Times New Roman"/>
          <w:sz w:val="18"/>
          <w:szCs w:val="18"/>
        </w:rPr>
        <w:t>от «</w:t>
      </w:r>
      <w:r w:rsidR="00032E75">
        <w:rPr>
          <w:rFonts w:ascii="Times New Roman" w:hAnsi="Times New Roman" w:cs="Times New Roman"/>
          <w:sz w:val="18"/>
          <w:szCs w:val="18"/>
        </w:rPr>
        <w:t>31</w:t>
      </w:r>
      <w:r w:rsidRPr="003D7483">
        <w:rPr>
          <w:rFonts w:ascii="Times New Roman" w:hAnsi="Times New Roman" w:cs="Times New Roman"/>
          <w:sz w:val="18"/>
          <w:szCs w:val="18"/>
        </w:rPr>
        <w:t xml:space="preserve">» </w:t>
      </w:r>
      <w:r w:rsidR="00032E75">
        <w:rPr>
          <w:rFonts w:ascii="Times New Roman" w:hAnsi="Times New Roman" w:cs="Times New Roman"/>
          <w:sz w:val="18"/>
          <w:szCs w:val="18"/>
        </w:rPr>
        <w:t>января</w:t>
      </w:r>
      <w:r w:rsidRPr="003D7483">
        <w:rPr>
          <w:rFonts w:ascii="Times New Roman" w:hAnsi="Times New Roman" w:cs="Times New Roman"/>
          <w:sz w:val="18"/>
          <w:szCs w:val="18"/>
        </w:rPr>
        <w:t xml:space="preserve"> 2019 г.</w:t>
      </w:r>
    </w:p>
    <w:p w:rsidR="002F650F" w:rsidRPr="006123DB" w:rsidRDefault="002F650F" w:rsidP="002F650F">
      <w:pPr>
        <w:autoSpaceDE w:val="0"/>
        <w:autoSpaceDN w:val="0"/>
        <w:adjustRightInd w:val="0"/>
        <w:spacing w:after="0" w:line="240" w:lineRule="auto"/>
        <w:jc w:val="center"/>
        <w:rPr>
          <w:rFonts w:ascii="Times New Roman" w:hAnsi="Times New Roman" w:cs="Times New Roman"/>
          <w:b/>
          <w:bCs/>
        </w:rPr>
      </w:pPr>
    </w:p>
    <w:p w:rsidR="00FF7FAB" w:rsidRPr="006123DB" w:rsidRDefault="00FF7FAB" w:rsidP="00FF7FAB">
      <w:pPr>
        <w:spacing w:after="0" w:line="240" w:lineRule="auto"/>
        <w:jc w:val="center"/>
        <w:rPr>
          <w:rFonts w:ascii="Times New Roman" w:hAnsi="Times New Roman" w:cs="Times New Roman"/>
          <w:b/>
        </w:rPr>
      </w:pPr>
      <w:r w:rsidRPr="006123DB">
        <w:rPr>
          <w:rFonts w:ascii="Times New Roman" w:hAnsi="Times New Roman" w:cs="Times New Roman"/>
          <w:b/>
        </w:rPr>
        <w:t xml:space="preserve">ИЗВЕЩЕНИЕ </w:t>
      </w:r>
    </w:p>
    <w:p w:rsidR="00843D40" w:rsidRPr="006123DB" w:rsidRDefault="00FF7FAB" w:rsidP="00D32BFA">
      <w:pPr>
        <w:spacing w:after="0" w:line="240" w:lineRule="auto"/>
        <w:jc w:val="center"/>
        <w:rPr>
          <w:rFonts w:ascii="Times New Roman" w:hAnsi="Times New Roman" w:cs="Times New Roman"/>
          <w:b/>
          <w:bCs/>
        </w:rPr>
      </w:pPr>
      <w:r w:rsidRPr="006123DB">
        <w:rPr>
          <w:rFonts w:ascii="Times New Roman" w:hAnsi="Times New Roman" w:cs="Times New Roman"/>
          <w:b/>
          <w:bCs/>
        </w:rPr>
        <w:t xml:space="preserve">о проведении </w:t>
      </w:r>
      <w:r w:rsidR="00D32BFA" w:rsidRPr="006123DB">
        <w:rPr>
          <w:rFonts w:ascii="Times New Roman" w:hAnsi="Times New Roman" w:cs="Times New Roman"/>
          <w:b/>
          <w:bCs/>
        </w:rPr>
        <w:t xml:space="preserve">запроса котировок в электронной форме, Участниками которого могут быть только субъекты малого и среднего предпринимательства, на поставку </w:t>
      </w:r>
      <w:proofErr w:type="spellStart"/>
      <w:r w:rsidR="00D32BFA" w:rsidRPr="006123DB">
        <w:rPr>
          <w:rFonts w:ascii="Times New Roman" w:hAnsi="Times New Roman" w:cs="Times New Roman"/>
          <w:b/>
          <w:bCs/>
        </w:rPr>
        <w:t>бутилированной</w:t>
      </w:r>
      <w:proofErr w:type="spellEnd"/>
      <w:r w:rsidR="00D32BFA" w:rsidRPr="006123DB">
        <w:rPr>
          <w:rFonts w:ascii="Times New Roman" w:hAnsi="Times New Roman" w:cs="Times New Roman"/>
          <w:b/>
          <w:bCs/>
        </w:rPr>
        <w:t xml:space="preserve"> питьевой воды</w:t>
      </w:r>
    </w:p>
    <w:p w:rsidR="00A034DC" w:rsidRPr="006123DB" w:rsidRDefault="00A034DC" w:rsidP="001F0855">
      <w:pPr>
        <w:autoSpaceDE w:val="0"/>
        <w:autoSpaceDN w:val="0"/>
        <w:adjustRightInd w:val="0"/>
        <w:spacing w:after="0" w:line="240" w:lineRule="auto"/>
        <w:jc w:val="center"/>
        <w:rPr>
          <w:rFonts w:ascii="Times New Roman" w:hAnsi="Times New Roman" w:cs="Times New Roman"/>
        </w:rPr>
      </w:pPr>
    </w:p>
    <w:tbl>
      <w:tblPr>
        <w:tblW w:w="0" w:type="auto"/>
        <w:tblInd w:w="108" w:type="dxa"/>
        <w:tblLayout w:type="fixed"/>
        <w:tblLook w:val="0000"/>
      </w:tblPr>
      <w:tblGrid>
        <w:gridCol w:w="567"/>
        <w:gridCol w:w="2552"/>
        <w:gridCol w:w="7371"/>
      </w:tblGrid>
      <w:tr w:rsidR="002F650F"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650F" w:rsidRPr="006123DB" w:rsidRDefault="00B5705F"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1.</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2F650F" w:rsidRPr="006123DB" w:rsidRDefault="00192B9E"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Наименование</w:t>
            </w:r>
            <w:r w:rsidR="00B425A5" w:rsidRPr="006123DB">
              <w:rPr>
                <w:rFonts w:ascii="Times New Roman" w:hAnsi="Times New Roman" w:cs="Times New Roman"/>
                <w:bCs/>
              </w:rPr>
              <w:t xml:space="preserve"> Заказчика</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2F650F" w:rsidRPr="00197C44" w:rsidRDefault="00ED20B8" w:rsidP="00197C44">
            <w:pPr>
              <w:tabs>
                <w:tab w:val="left" w:pos="426"/>
              </w:tabs>
              <w:autoSpaceDE w:val="0"/>
              <w:autoSpaceDN w:val="0"/>
              <w:adjustRightInd w:val="0"/>
              <w:spacing w:after="0" w:line="240" w:lineRule="auto"/>
              <w:rPr>
                <w:rFonts w:ascii="Times New Roman" w:hAnsi="Times New Roman" w:cs="Times New Roman"/>
              </w:rPr>
            </w:pPr>
            <w:r w:rsidRPr="00197C44">
              <w:rPr>
                <w:rFonts w:ascii="Times New Roman" w:hAnsi="Times New Roman" w:cs="Times New Roman"/>
              </w:rPr>
              <w:t>Акционерное общество</w:t>
            </w:r>
            <w:r w:rsidR="002F650F" w:rsidRPr="00197C44">
              <w:rPr>
                <w:rFonts w:ascii="Times New Roman" w:hAnsi="Times New Roman" w:cs="Times New Roman"/>
              </w:rPr>
              <w:t xml:space="preserve"> «Ипотечное агентство Югры»</w:t>
            </w:r>
          </w:p>
        </w:tc>
      </w:tr>
      <w:tr w:rsidR="002F650F"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650F" w:rsidRPr="006123DB" w:rsidRDefault="00B5705F"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2.</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650F" w:rsidRPr="006123DB" w:rsidRDefault="002F650F"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Место нахождения</w:t>
            </w:r>
            <w:r w:rsidR="00004607" w:rsidRPr="006123DB">
              <w:rPr>
                <w:rFonts w:ascii="Times New Roman" w:hAnsi="Times New Roman" w:cs="Times New Roman"/>
                <w:bCs/>
              </w:rPr>
              <w:t>, почтовый адрес Заказчика</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3494F" w:rsidRPr="00197C44" w:rsidRDefault="00C0185D" w:rsidP="00197C44">
            <w:pPr>
              <w:tabs>
                <w:tab w:val="left" w:pos="426"/>
              </w:tabs>
              <w:autoSpaceDE w:val="0"/>
              <w:autoSpaceDN w:val="0"/>
              <w:adjustRightInd w:val="0"/>
              <w:spacing w:after="0" w:line="240" w:lineRule="auto"/>
              <w:rPr>
                <w:rFonts w:ascii="Times New Roman" w:hAnsi="Times New Roman" w:cs="Times New Roman"/>
              </w:rPr>
            </w:pPr>
            <w:r w:rsidRPr="00197C44">
              <w:rPr>
                <w:rFonts w:ascii="Times New Roman" w:hAnsi="Times New Roman" w:cs="Times New Roman"/>
              </w:rPr>
              <w:t xml:space="preserve">628011, </w:t>
            </w:r>
            <w:r w:rsidR="00ED20B8" w:rsidRPr="00197C44">
              <w:rPr>
                <w:rFonts w:ascii="Times New Roman" w:hAnsi="Times New Roman" w:cs="Times New Roman"/>
              </w:rPr>
              <w:t xml:space="preserve">Россия, Тюменская область, Ханты-Мансийский автономный округ – Югры, г. Ханты-Мансийск, </w:t>
            </w:r>
          </w:p>
          <w:p w:rsidR="002F650F" w:rsidRPr="00197C44" w:rsidRDefault="00ED20B8" w:rsidP="00197C44">
            <w:pPr>
              <w:tabs>
                <w:tab w:val="left" w:pos="426"/>
              </w:tabs>
              <w:autoSpaceDE w:val="0"/>
              <w:autoSpaceDN w:val="0"/>
              <w:adjustRightInd w:val="0"/>
              <w:spacing w:after="0" w:line="240" w:lineRule="auto"/>
              <w:rPr>
                <w:rFonts w:ascii="Times New Roman" w:hAnsi="Times New Roman" w:cs="Times New Roman"/>
              </w:rPr>
            </w:pPr>
            <w:r w:rsidRPr="00197C44">
              <w:rPr>
                <w:rFonts w:ascii="Times New Roman" w:hAnsi="Times New Roman" w:cs="Times New Roman"/>
              </w:rPr>
              <w:t xml:space="preserve">ул. </w:t>
            </w:r>
            <w:proofErr w:type="gramStart"/>
            <w:r w:rsidR="00C0185D" w:rsidRPr="00197C44">
              <w:rPr>
                <w:rFonts w:ascii="Times New Roman" w:hAnsi="Times New Roman" w:cs="Times New Roman"/>
              </w:rPr>
              <w:t>Студенческая</w:t>
            </w:r>
            <w:proofErr w:type="gramEnd"/>
            <w:r w:rsidR="00C0185D" w:rsidRPr="00197C44">
              <w:rPr>
                <w:rFonts w:ascii="Times New Roman" w:hAnsi="Times New Roman" w:cs="Times New Roman"/>
              </w:rPr>
              <w:t xml:space="preserve">, </w:t>
            </w:r>
            <w:r w:rsidR="00D3494F" w:rsidRPr="00197C44">
              <w:rPr>
                <w:rFonts w:ascii="Times New Roman" w:hAnsi="Times New Roman" w:cs="Times New Roman"/>
              </w:rPr>
              <w:t xml:space="preserve">дом № </w:t>
            </w:r>
            <w:r w:rsidR="00C0185D" w:rsidRPr="00197C44">
              <w:rPr>
                <w:rFonts w:ascii="Times New Roman" w:hAnsi="Times New Roman" w:cs="Times New Roman"/>
              </w:rPr>
              <w:t>29</w:t>
            </w:r>
          </w:p>
        </w:tc>
      </w:tr>
      <w:tr w:rsidR="002F650F"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650F" w:rsidRPr="006123DB" w:rsidRDefault="00B5705F"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3.</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650F" w:rsidRPr="006123DB" w:rsidRDefault="002F650F"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Номер контактного телефона</w:t>
            </w:r>
            <w:r w:rsidR="00004607" w:rsidRPr="006123DB">
              <w:rPr>
                <w:rFonts w:ascii="Times New Roman" w:hAnsi="Times New Roman" w:cs="Times New Roman"/>
                <w:bCs/>
              </w:rPr>
              <w:t xml:space="preserve"> Заказчика</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2F650F" w:rsidRPr="00197C44" w:rsidRDefault="00F35954" w:rsidP="00197C44">
            <w:pPr>
              <w:tabs>
                <w:tab w:val="left" w:pos="426"/>
              </w:tabs>
              <w:autoSpaceDE w:val="0"/>
              <w:autoSpaceDN w:val="0"/>
              <w:adjustRightInd w:val="0"/>
              <w:spacing w:after="0" w:line="240" w:lineRule="auto"/>
              <w:rPr>
                <w:rFonts w:ascii="Times New Roman" w:hAnsi="Times New Roman" w:cs="Times New Roman"/>
              </w:rPr>
            </w:pPr>
            <w:r w:rsidRPr="00197C44">
              <w:rPr>
                <w:rFonts w:ascii="Times New Roman" w:hAnsi="Times New Roman" w:cs="Times New Roman"/>
                <w:color w:val="000000"/>
              </w:rPr>
              <w:t xml:space="preserve">8 (3467) </w:t>
            </w:r>
            <w:r w:rsidR="00D32BFA" w:rsidRPr="00197C44">
              <w:rPr>
                <w:rFonts w:ascii="Times New Roman" w:hAnsi="Times New Roman" w:cs="Times New Roman"/>
                <w:color w:val="000000"/>
              </w:rPr>
              <w:t>36-37-58</w:t>
            </w:r>
            <w:r w:rsidR="002F650F" w:rsidRPr="00197C44">
              <w:rPr>
                <w:rFonts w:ascii="Times New Roman" w:hAnsi="Times New Roman" w:cs="Times New Roman"/>
                <w:color w:val="000000"/>
              </w:rPr>
              <w:t xml:space="preserve"> –</w:t>
            </w:r>
            <w:r w:rsidR="00ED20B8" w:rsidRPr="00197C44">
              <w:rPr>
                <w:rFonts w:ascii="Times New Roman" w:hAnsi="Times New Roman" w:cs="Times New Roman"/>
                <w:color w:val="000000"/>
              </w:rPr>
              <w:t xml:space="preserve"> </w:t>
            </w:r>
            <w:r w:rsidR="00D32BFA" w:rsidRPr="00197C44">
              <w:rPr>
                <w:rFonts w:ascii="Times New Roman" w:hAnsi="Times New Roman" w:cs="Times New Roman"/>
                <w:color w:val="000000"/>
              </w:rPr>
              <w:t>Капац Максим Викторович</w:t>
            </w:r>
          </w:p>
        </w:tc>
      </w:tr>
      <w:tr w:rsidR="002F650F" w:rsidRPr="006123DB" w:rsidTr="006123DB">
        <w:trPr>
          <w:trHeight w:val="14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650F" w:rsidRPr="006123DB" w:rsidRDefault="00B5705F"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4.</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650F" w:rsidRPr="006123DB" w:rsidRDefault="002F650F"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Адрес электронной почты</w:t>
            </w:r>
            <w:r w:rsidR="00815532" w:rsidRPr="006123DB">
              <w:rPr>
                <w:rFonts w:ascii="Times New Roman" w:hAnsi="Times New Roman" w:cs="Times New Roman"/>
                <w:bCs/>
              </w:rPr>
              <w:t xml:space="preserve"> Заказчика</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2F650F" w:rsidRPr="00197C44" w:rsidRDefault="00AB336F" w:rsidP="00197C44">
            <w:pPr>
              <w:tabs>
                <w:tab w:val="left" w:pos="426"/>
              </w:tabs>
              <w:autoSpaceDE w:val="0"/>
              <w:autoSpaceDN w:val="0"/>
              <w:adjustRightInd w:val="0"/>
              <w:spacing w:after="0" w:line="240" w:lineRule="auto"/>
              <w:rPr>
                <w:rFonts w:ascii="Times New Roman" w:hAnsi="Times New Roman" w:cs="Times New Roman"/>
                <w:lang w:val="en-US"/>
              </w:rPr>
            </w:pPr>
            <w:hyperlink r:id="rId5" w:history="1">
              <w:r w:rsidR="00D32BFA" w:rsidRPr="00197C44">
                <w:rPr>
                  <w:rStyle w:val="a3"/>
                  <w:rFonts w:ascii="Times New Roman" w:hAnsi="Times New Roman" w:cs="Times New Roman"/>
                  <w:lang w:val="en-US"/>
                </w:rPr>
                <w:t>KapatsMV</w:t>
              </w:r>
              <w:r w:rsidR="00D32BFA" w:rsidRPr="00197C44">
                <w:rPr>
                  <w:rStyle w:val="a3"/>
                  <w:rFonts w:ascii="Times New Roman" w:hAnsi="Times New Roman" w:cs="Times New Roman"/>
                </w:rPr>
                <w:t>@ipotekaugra.ru</w:t>
              </w:r>
            </w:hyperlink>
          </w:p>
        </w:tc>
      </w:tr>
      <w:tr w:rsidR="002F650F"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650F" w:rsidRPr="006123DB" w:rsidRDefault="00B5705F"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5.</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650F" w:rsidRPr="006123DB" w:rsidRDefault="002F650F"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Источник финансирования закупки</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086898" w:rsidRPr="00197C44" w:rsidRDefault="002F650F" w:rsidP="00197C44">
            <w:pPr>
              <w:tabs>
                <w:tab w:val="left" w:pos="426"/>
              </w:tabs>
              <w:autoSpaceDE w:val="0"/>
              <w:autoSpaceDN w:val="0"/>
              <w:adjustRightInd w:val="0"/>
              <w:spacing w:after="0" w:line="240" w:lineRule="auto"/>
              <w:rPr>
                <w:rFonts w:ascii="Times New Roman" w:hAnsi="Times New Roman" w:cs="Times New Roman"/>
                <w:color w:val="000000"/>
              </w:rPr>
            </w:pPr>
            <w:r w:rsidRPr="00197C44">
              <w:rPr>
                <w:rFonts w:ascii="Times New Roman" w:hAnsi="Times New Roman" w:cs="Times New Roman"/>
                <w:color w:val="000000"/>
              </w:rPr>
              <w:t xml:space="preserve">Собственные денежные средства </w:t>
            </w:r>
          </w:p>
          <w:p w:rsidR="002F650F" w:rsidRPr="00197C44" w:rsidRDefault="002F650F" w:rsidP="00197C44">
            <w:pPr>
              <w:tabs>
                <w:tab w:val="left" w:pos="426"/>
              </w:tabs>
              <w:autoSpaceDE w:val="0"/>
              <w:autoSpaceDN w:val="0"/>
              <w:adjustRightInd w:val="0"/>
              <w:spacing w:after="0" w:line="240" w:lineRule="auto"/>
              <w:rPr>
                <w:rFonts w:ascii="Times New Roman" w:hAnsi="Times New Roman" w:cs="Times New Roman"/>
              </w:rPr>
            </w:pPr>
            <w:r w:rsidRPr="00197C44">
              <w:rPr>
                <w:rFonts w:ascii="Times New Roman" w:hAnsi="Times New Roman" w:cs="Times New Roman"/>
                <w:color w:val="000000"/>
              </w:rPr>
              <w:t>АО «Ипотечное агентство Югры»</w:t>
            </w:r>
          </w:p>
        </w:tc>
      </w:tr>
      <w:tr w:rsidR="002F650F"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650F" w:rsidRPr="006123DB" w:rsidRDefault="00B5705F"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6.</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2F650F" w:rsidRPr="006123DB" w:rsidRDefault="00004607"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С</w:t>
            </w:r>
            <w:r w:rsidR="00372159" w:rsidRPr="006123DB">
              <w:rPr>
                <w:rFonts w:ascii="Times New Roman" w:hAnsi="Times New Roman" w:cs="Times New Roman"/>
                <w:bCs/>
              </w:rPr>
              <w:t>пособ закупки</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2F650F" w:rsidRPr="00197C44" w:rsidRDefault="00D32BFA" w:rsidP="00197C44">
            <w:pPr>
              <w:tabs>
                <w:tab w:val="left" w:pos="426"/>
              </w:tabs>
              <w:autoSpaceDE w:val="0"/>
              <w:autoSpaceDN w:val="0"/>
              <w:adjustRightInd w:val="0"/>
              <w:spacing w:after="0" w:line="240" w:lineRule="auto"/>
              <w:rPr>
                <w:rFonts w:ascii="Times New Roman" w:hAnsi="Times New Roman" w:cs="Times New Roman"/>
              </w:rPr>
            </w:pPr>
            <w:r w:rsidRPr="00197C44">
              <w:rPr>
                <w:rFonts w:ascii="Times New Roman" w:hAnsi="Times New Roman" w:cs="Times New Roman"/>
              </w:rPr>
              <w:t>Запрос котировок в электронной форме, Участниками которого могут быть только субъекты малого и среднего предпринимательства</w:t>
            </w:r>
            <w:r w:rsidR="00991828" w:rsidRPr="00197C44">
              <w:rPr>
                <w:rFonts w:ascii="Times New Roman" w:hAnsi="Times New Roman" w:cs="Times New Roman"/>
              </w:rPr>
              <w:t xml:space="preserve"> </w:t>
            </w:r>
          </w:p>
        </w:tc>
      </w:tr>
      <w:tr w:rsidR="00AF6EE9"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B5705F"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7.</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AF6EE9" w:rsidP="0076298E">
            <w:pPr>
              <w:autoSpaceDE w:val="0"/>
              <w:autoSpaceDN w:val="0"/>
              <w:adjustRightInd w:val="0"/>
              <w:spacing w:after="0" w:line="240" w:lineRule="auto"/>
              <w:outlineLvl w:val="1"/>
              <w:rPr>
                <w:rFonts w:ascii="Times New Roman" w:hAnsi="Times New Roman" w:cs="Times New Roman"/>
              </w:rPr>
            </w:pPr>
            <w:r w:rsidRPr="006123DB">
              <w:rPr>
                <w:rFonts w:ascii="Times New Roman" w:hAnsi="Times New Roman" w:cs="Times New Roman"/>
              </w:rPr>
              <w:t xml:space="preserve">Ограничения участия в определении </w:t>
            </w:r>
            <w:r w:rsidRPr="006123DB">
              <w:rPr>
                <w:rFonts w:ascii="Times New Roman" w:hAnsi="Times New Roman" w:cs="Times New Roman"/>
                <w:bCs/>
              </w:rPr>
              <w:t xml:space="preserve"> участника закупки </w:t>
            </w:r>
            <w:r w:rsidRPr="006123DB">
              <w:rPr>
                <w:rFonts w:ascii="Times New Roman" w:hAnsi="Times New Roman" w:cs="Times New Roman"/>
              </w:rPr>
              <w:t>(подрядчика, исполнителя) в соответствии с Федеральным законом от 24.07.2007 № 209-ФЗ «О развитии малого и среднего предпринимательства в Российской Федерации».</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197C44" w:rsidRDefault="00AF6EE9" w:rsidP="00197C44">
            <w:pPr>
              <w:spacing w:after="0" w:line="240" w:lineRule="auto"/>
              <w:rPr>
                <w:rFonts w:ascii="Times New Roman" w:hAnsi="Times New Roman" w:cs="Times New Roman"/>
              </w:rPr>
            </w:pPr>
            <w:r w:rsidRPr="00197C44">
              <w:rPr>
                <w:rFonts w:ascii="Times New Roman" w:hAnsi="Times New Roman" w:cs="Times New Roman"/>
              </w:rPr>
              <w:t>Участие в закупке может принимать участие только участник закупки, относящийся в соответствии с Федеральным законом от 24.07.2007 № 209-ФЗ</w:t>
            </w:r>
            <w:r w:rsidR="006123DB" w:rsidRPr="00197C44">
              <w:rPr>
                <w:rFonts w:ascii="Times New Roman" w:hAnsi="Times New Roman" w:cs="Times New Roman"/>
              </w:rPr>
              <w:t xml:space="preserve"> </w:t>
            </w:r>
            <w:r w:rsidRPr="00197C44">
              <w:rPr>
                <w:rFonts w:ascii="Times New Roman" w:hAnsi="Times New Roman" w:cs="Times New Roman"/>
              </w:rPr>
              <w:t>«О развитии малого и среднего предпринимательства в Российской Федерации» к субъектам малого и среднего предпринимательства.</w:t>
            </w:r>
          </w:p>
        </w:tc>
      </w:tr>
      <w:tr w:rsidR="00AF6EE9" w:rsidRPr="006123DB" w:rsidTr="0050672E">
        <w:trPr>
          <w:trHeight w:val="1529"/>
        </w:trPr>
        <w:tc>
          <w:tcPr>
            <w:tcW w:w="567"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AF6EE9" w:rsidRPr="006123DB" w:rsidRDefault="00B5705F"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8.</w:t>
            </w:r>
          </w:p>
        </w:tc>
        <w:tc>
          <w:tcPr>
            <w:tcW w:w="2552"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AF6EE9" w:rsidRPr="006123DB" w:rsidRDefault="00AF6EE9"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 xml:space="preserve">Порядок, место, дата </w:t>
            </w:r>
            <w:r w:rsidR="00192B9E" w:rsidRPr="006123DB">
              <w:rPr>
                <w:rFonts w:ascii="Times New Roman" w:hAnsi="Times New Roman" w:cs="Times New Roman"/>
                <w:bCs/>
              </w:rPr>
              <w:t xml:space="preserve">и время </w:t>
            </w:r>
            <w:r w:rsidRPr="006123DB">
              <w:rPr>
                <w:rFonts w:ascii="Times New Roman" w:hAnsi="Times New Roman" w:cs="Times New Roman"/>
                <w:bCs/>
              </w:rPr>
              <w:t>начала</w:t>
            </w:r>
            <w:r w:rsidR="00FF7FAB" w:rsidRPr="006123DB">
              <w:rPr>
                <w:rFonts w:ascii="Times New Roman" w:hAnsi="Times New Roman" w:cs="Times New Roman"/>
                <w:bCs/>
              </w:rPr>
              <w:t xml:space="preserve"> и окончания срока </w:t>
            </w:r>
            <w:r w:rsidR="00C0643F" w:rsidRPr="006123DB">
              <w:rPr>
                <w:rFonts w:ascii="Times New Roman" w:hAnsi="Times New Roman" w:cs="Times New Roman"/>
                <w:bCs/>
              </w:rPr>
              <w:t>подачи заявок</w:t>
            </w:r>
          </w:p>
        </w:tc>
        <w:tc>
          <w:tcPr>
            <w:tcW w:w="7371"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50672E" w:rsidRPr="00197C44" w:rsidRDefault="0050672E" w:rsidP="00197C44">
            <w:pPr>
              <w:pStyle w:val="a4"/>
              <w:spacing w:after="0" w:line="240" w:lineRule="auto"/>
              <w:ind w:left="0"/>
              <w:contextualSpacing w:val="0"/>
              <w:rPr>
                <w:rFonts w:ascii="Times New Roman" w:eastAsia="Times New Roman" w:hAnsi="Times New Roman"/>
                <w:color w:val="000000"/>
              </w:rPr>
            </w:pPr>
            <w:r w:rsidRPr="00197C44">
              <w:rPr>
                <w:rFonts w:ascii="Times New Roman" w:hAnsi="Times New Roman"/>
              </w:rPr>
              <w:t>Участник конкурентной закупки вправе подать только одну заявку на участие в закупке</w:t>
            </w:r>
            <w:proofErr w:type="gramStart"/>
            <w:r w:rsidRPr="00197C44">
              <w:rPr>
                <w:rFonts w:ascii="Times New Roman" w:hAnsi="Times New Roman"/>
              </w:rPr>
              <w:t xml:space="preserve"> .</w:t>
            </w:r>
            <w:proofErr w:type="gramEnd"/>
            <w:r w:rsidRPr="00197C44">
              <w:rPr>
                <w:rFonts w:ascii="Times New Roman" w:hAnsi="Times New Roman"/>
              </w:rPr>
              <w:t xml:space="preserve"> </w:t>
            </w:r>
            <w:r w:rsidR="00FF7FAB" w:rsidRPr="00197C44">
              <w:rPr>
                <w:rFonts w:ascii="Times New Roman" w:eastAsia="Times New Roman" w:hAnsi="Times New Roman"/>
                <w:color w:val="000000"/>
              </w:rPr>
              <w:t xml:space="preserve"> </w:t>
            </w:r>
          </w:p>
          <w:p w:rsidR="0050672E" w:rsidRPr="00197C44" w:rsidRDefault="00160BC0" w:rsidP="00197C44">
            <w:pPr>
              <w:tabs>
                <w:tab w:val="left" w:pos="426"/>
              </w:tabs>
              <w:autoSpaceDE w:val="0"/>
              <w:autoSpaceDN w:val="0"/>
              <w:adjustRightInd w:val="0"/>
              <w:spacing w:after="0" w:line="240" w:lineRule="auto"/>
              <w:rPr>
                <w:rFonts w:ascii="Times New Roman" w:hAnsi="Times New Roman" w:cs="Times New Roman"/>
                <w:color w:val="00B050"/>
              </w:rPr>
            </w:pPr>
            <w:r w:rsidRPr="00197C44">
              <w:rPr>
                <w:rFonts w:ascii="Times New Roman" w:eastAsia="Times New Roman" w:hAnsi="Times New Roman" w:cs="Times New Roman"/>
                <w:color w:val="000000"/>
              </w:rPr>
              <w:t>Котировочные заявки</w:t>
            </w:r>
            <w:r w:rsidR="00FF7FAB" w:rsidRPr="00197C44">
              <w:rPr>
                <w:rFonts w:ascii="Times New Roman" w:eastAsia="Times New Roman" w:hAnsi="Times New Roman" w:cs="Times New Roman"/>
                <w:color w:val="000000"/>
              </w:rPr>
              <w:t xml:space="preserve"> направляются в электронном виде на электронную торговую площадку</w:t>
            </w:r>
            <w:r w:rsidR="00FF7FAB" w:rsidRPr="00197C44">
              <w:rPr>
                <w:rFonts w:ascii="Times New Roman" w:hAnsi="Times New Roman" w:cs="Times New Roman"/>
              </w:rPr>
              <w:t xml:space="preserve"> в информационно-телекоммуникационной сети Интернет</w:t>
            </w:r>
            <w:r w:rsidR="00FF7FAB" w:rsidRPr="00197C44">
              <w:rPr>
                <w:rFonts w:ascii="Times New Roman" w:eastAsia="Times New Roman" w:hAnsi="Times New Roman" w:cs="Times New Roman"/>
                <w:color w:val="000000"/>
              </w:rPr>
              <w:t xml:space="preserve"> </w:t>
            </w:r>
            <w:hyperlink r:id="rId6" w:history="1">
              <w:r w:rsidR="00FF7FAB" w:rsidRPr="00197C44">
                <w:rPr>
                  <w:rStyle w:val="a3"/>
                  <w:rFonts w:ascii="Times New Roman" w:eastAsia="Times New Roman" w:hAnsi="Times New Roman" w:cs="Times New Roman"/>
                  <w:color w:val="000000" w:themeColor="text1"/>
                  <w:u w:val="none"/>
                </w:rPr>
                <w:t>www.</w:t>
              </w:r>
              <w:r w:rsidR="00FF7FAB" w:rsidRPr="00197C44">
                <w:rPr>
                  <w:rStyle w:val="a3"/>
                  <w:rFonts w:ascii="Times New Roman" w:eastAsia="Times New Roman" w:hAnsi="Times New Roman" w:cs="Times New Roman"/>
                  <w:color w:val="000000" w:themeColor="text1"/>
                  <w:u w:val="none"/>
                  <w:lang w:val="en-US"/>
                </w:rPr>
                <w:t>utp</w:t>
              </w:r>
              <w:r w:rsidR="00FF7FAB" w:rsidRPr="00197C44">
                <w:rPr>
                  <w:rStyle w:val="a3"/>
                  <w:rFonts w:ascii="Times New Roman" w:eastAsia="Times New Roman" w:hAnsi="Times New Roman" w:cs="Times New Roman"/>
                  <w:color w:val="000000" w:themeColor="text1"/>
                  <w:u w:val="none"/>
                </w:rPr>
                <w:t>.sberbank-ast.ru</w:t>
              </w:r>
            </w:hyperlink>
            <w:r w:rsidR="00FF7FAB" w:rsidRPr="00197C44">
              <w:rPr>
                <w:rFonts w:ascii="Times New Roman" w:hAnsi="Times New Roman" w:cs="Times New Roman"/>
                <w:color w:val="000000" w:themeColor="text1"/>
              </w:rPr>
              <w:t xml:space="preserve"> </w:t>
            </w:r>
            <w:r w:rsidR="00FF7FAB" w:rsidRPr="00197C44">
              <w:rPr>
                <w:rFonts w:ascii="Times New Roman" w:eastAsia="Times New Roman" w:hAnsi="Times New Roman" w:cs="Times New Roman"/>
                <w:color w:val="000000" w:themeColor="text1"/>
              </w:rPr>
              <w:t>с 9 часов 00 минут «</w:t>
            </w:r>
            <w:r w:rsidR="00EA75B1" w:rsidRPr="00197C44">
              <w:rPr>
                <w:rFonts w:ascii="Times New Roman" w:eastAsia="Times New Roman" w:hAnsi="Times New Roman" w:cs="Times New Roman"/>
                <w:color w:val="000000" w:themeColor="text1"/>
              </w:rPr>
              <w:t>01</w:t>
            </w:r>
            <w:r w:rsidR="00FF7FAB" w:rsidRPr="00197C44">
              <w:rPr>
                <w:rFonts w:ascii="Times New Roman" w:eastAsia="Times New Roman" w:hAnsi="Times New Roman" w:cs="Times New Roman"/>
                <w:color w:val="000000" w:themeColor="text1"/>
              </w:rPr>
              <w:t xml:space="preserve">» </w:t>
            </w:r>
            <w:r w:rsidR="00EA75B1" w:rsidRPr="00197C44">
              <w:rPr>
                <w:rFonts w:ascii="Times New Roman" w:eastAsia="Times New Roman" w:hAnsi="Times New Roman" w:cs="Times New Roman"/>
                <w:color w:val="000000" w:themeColor="text1"/>
              </w:rPr>
              <w:t>февраля</w:t>
            </w:r>
            <w:r w:rsidR="00FF7FAB" w:rsidRPr="00197C44">
              <w:rPr>
                <w:rFonts w:ascii="Times New Roman" w:eastAsia="Times New Roman" w:hAnsi="Times New Roman" w:cs="Times New Roman"/>
                <w:color w:val="000000" w:themeColor="text1"/>
              </w:rPr>
              <w:t xml:space="preserve"> 201</w:t>
            </w:r>
            <w:r w:rsidR="00EA75B1" w:rsidRPr="00197C44">
              <w:rPr>
                <w:rFonts w:ascii="Times New Roman" w:eastAsia="Times New Roman" w:hAnsi="Times New Roman" w:cs="Times New Roman"/>
                <w:color w:val="000000" w:themeColor="text1"/>
              </w:rPr>
              <w:t>9</w:t>
            </w:r>
            <w:r w:rsidR="00FF7FAB" w:rsidRPr="00197C44">
              <w:rPr>
                <w:rFonts w:ascii="Times New Roman" w:eastAsia="Times New Roman" w:hAnsi="Times New Roman" w:cs="Times New Roman"/>
                <w:color w:val="000000" w:themeColor="text1"/>
              </w:rPr>
              <w:t xml:space="preserve"> года до 18 часов «</w:t>
            </w:r>
            <w:r w:rsidR="00314626" w:rsidRPr="00197C44">
              <w:rPr>
                <w:rFonts w:ascii="Times New Roman" w:eastAsia="Times New Roman" w:hAnsi="Times New Roman" w:cs="Times New Roman"/>
                <w:color w:val="000000" w:themeColor="text1"/>
              </w:rPr>
              <w:t>0</w:t>
            </w:r>
            <w:r w:rsidR="00EA75B1" w:rsidRPr="00197C44">
              <w:rPr>
                <w:rFonts w:ascii="Times New Roman" w:eastAsia="Times New Roman" w:hAnsi="Times New Roman" w:cs="Times New Roman"/>
                <w:color w:val="000000" w:themeColor="text1"/>
              </w:rPr>
              <w:t>7</w:t>
            </w:r>
            <w:r w:rsidR="00FF7FAB" w:rsidRPr="00197C44">
              <w:rPr>
                <w:rFonts w:ascii="Times New Roman" w:eastAsia="Times New Roman" w:hAnsi="Times New Roman" w:cs="Times New Roman"/>
                <w:color w:val="000000" w:themeColor="text1"/>
              </w:rPr>
              <w:t xml:space="preserve">» </w:t>
            </w:r>
            <w:r w:rsidR="00EA75B1" w:rsidRPr="00197C44">
              <w:rPr>
                <w:rFonts w:ascii="Times New Roman" w:eastAsia="Times New Roman" w:hAnsi="Times New Roman" w:cs="Times New Roman"/>
                <w:color w:val="000000" w:themeColor="text1"/>
              </w:rPr>
              <w:t>февраля</w:t>
            </w:r>
            <w:r w:rsidR="00FF7FAB" w:rsidRPr="00197C44">
              <w:rPr>
                <w:rFonts w:ascii="Times New Roman" w:eastAsia="Times New Roman" w:hAnsi="Times New Roman" w:cs="Times New Roman"/>
                <w:color w:val="000000" w:themeColor="text1"/>
              </w:rPr>
              <w:t xml:space="preserve"> 201</w:t>
            </w:r>
            <w:r w:rsidR="00EA75B1" w:rsidRPr="00197C44">
              <w:rPr>
                <w:rFonts w:ascii="Times New Roman" w:eastAsia="Times New Roman" w:hAnsi="Times New Roman" w:cs="Times New Roman"/>
                <w:color w:val="000000" w:themeColor="text1"/>
              </w:rPr>
              <w:t>9</w:t>
            </w:r>
            <w:r w:rsidR="00FF7FAB" w:rsidRPr="00197C44">
              <w:rPr>
                <w:rFonts w:ascii="Times New Roman" w:eastAsia="Times New Roman" w:hAnsi="Times New Roman" w:cs="Times New Roman"/>
                <w:color w:val="000000" w:themeColor="text1"/>
              </w:rPr>
              <w:t xml:space="preserve"> года.</w:t>
            </w:r>
          </w:p>
        </w:tc>
      </w:tr>
      <w:tr w:rsidR="0050672E" w:rsidRPr="006123DB" w:rsidTr="0050672E">
        <w:trPr>
          <w:trHeight w:val="234"/>
        </w:trPr>
        <w:tc>
          <w:tcPr>
            <w:tcW w:w="567"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50672E" w:rsidRPr="006123DB" w:rsidRDefault="00197C44" w:rsidP="00197C44">
            <w:pPr>
              <w:tabs>
                <w:tab w:val="left" w:pos="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9</w:t>
            </w:r>
          </w:p>
        </w:tc>
        <w:tc>
          <w:tcPr>
            <w:tcW w:w="2552"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50672E" w:rsidRPr="006123DB" w:rsidRDefault="0050672E" w:rsidP="0050672E">
            <w:pPr>
              <w:tabs>
                <w:tab w:val="left" w:pos="426"/>
              </w:tabs>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Порядок и срок отзыва заявок и внесения изменений в такие заявки</w:t>
            </w:r>
          </w:p>
        </w:tc>
        <w:tc>
          <w:tcPr>
            <w:tcW w:w="7371"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50672E" w:rsidRPr="00197C44" w:rsidRDefault="0050672E" w:rsidP="00197C44">
            <w:pPr>
              <w:pStyle w:val="a4"/>
              <w:spacing w:after="0" w:line="240" w:lineRule="auto"/>
              <w:ind w:left="0"/>
              <w:contextualSpacing w:val="0"/>
              <w:rPr>
                <w:rFonts w:ascii="Times New Roman" w:hAnsi="Times New Roman"/>
              </w:rPr>
            </w:pPr>
            <w:r w:rsidRPr="00197C44">
              <w:rPr>
                <w:rFonts w:ascii="Times New Roman" w:hAnsi="Times New Roman"/>
              </w:rPr>
              <w:t>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p>
          <w:p w:rsidR="0050672E" w:rsidRPr="00197C44" w:rsidRDefault="0050672E" w:rsidP="00197C44">
            <w:pPr>
              <w:tabs>
                <w:tab w:val="left" w:pos="426"/>
              </w:tabs>
              <w:autoSpaceDE w:val="0"/>
              <w:autoSpaceDN w:val="0"/>
              <w:adjustRightInd w:val="0"/>
              <w:spacing w:after="0" w:line="240" w:lineRule="auto"/>
              <w:rPr>
                <w:rFonts w:ascii="Times New Roman" w:hAnsi="Times New Roman" w:cs="Times New Roman"/>
              </w:rPr>
            </w:pPr>
          </w:p>
        </w:tc>
      </w:tr>
      <w:tr w:rsidR="00AF6EE9" w:rsidRPr="006123DB" w:rsidTr="006123DB">
        <w:trPr>
          <w:trHeight w:val="1116"/>
        </w:trPr>
        <w:tc>
          <w:tcPr>
            <w:tcW w:w="567"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AF6EE9" w:rsidRPr="006123DB" w:rsidRDefault="00197C44" w:rsidP="00197C44">
            <w:pPr>
              <w:tabs>
                <w:tab w:val="left" w:pos="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10</w:t>
            </w:r>
            <w:r w:rsidR="00B5705F" w:rsidRPr="006123DB">
              <w:rPr>
                <w:rFonts w:ascii="Times New Roman" w:hAnsi="Times New Roman" w:cs="Times New Roman"/>
              </w:rPr>
              <w:t>.</w:t>
            </w:r>
          </w:p>
        </w:tc>
        <w:tc>
          <w:tcPr>
            <w:tcW w:w="2552"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B425A5" w:rsidRPr="006123DB" w:rsidRDefault="00AF6EE9"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Дата</w:t>
            </w:r>
            <w:r w:rsidR="00192B9E" w:rsidRPr="006123DB">
              <w:rPr>
                <w:rFonts w:ascii="Times New Roman" w:hAnsi="Times New Roman" w:cs="Times New Roman"/>
                <w:bCs/>
              </w:rPr>
              <w:t xml:space="preserve"> и время </w:t>
            </w:r>
            <w:r w:rsidRPr="006123DB">
              <w:rPr>
                <w:rFonts w:ascii="Times New Roman" w:hAnsi="Times New Roman" w:cs="Times New Roman"/>
                <w:bCs/>
              </w:rPr>
              <w:t xml:space="preserve">начала </w:t>
            </w:r>
            <w:r w:rsidR="00192B9E" w:rsidRPr="006123DB">
              <w:rPr>
                <w:rFonts w:ascii="Times New Roman" w:hAnsi="Times New Roman" w:cs="Times New Roman"/>
                <w:bCs/>
              </w:rPr>
              <w:t>и</w:t>
            </w:r>
            <w:r w:rsidRPr="006123DB">
              <w:rPr>
                <w:rFonts w:ascii="Times New Roman" w:hAnsi="Times New Roman" w:cs="Times New Roman"/>
                <w:bCs/>
              </w:rPr>
              <w:t xml:space="preserve"> окончания срока предоставления участникам запроса разъяснений</w:t>
            </w:r>
            <w:r w:rsidR="00EA75B1" w:rsidRPr="006123DB">
              <w:rPr>
                <w:rFonts w:ascii="Times New Roman" w:hAnsi="Times New Roman" w:cs="Times New Roman"/>
                <w:bCs/>
              </w:rPr>
              <w:t xml:space="preserve"> </w:t>
            </w:r>
            <w:r w:rsidRPr="006123DB">
              <w:rPr>
                <w:rFonts w:ascii="Times New Roman" w:hAnsi="Times New Roman" w:cs="Times New Roman"/>
                <w:bCs/>
              </w:rPr>
              <w:t>положений документации о закупке</w:t>
            </w:r>
          </w:p>
        </w:tc>
        <w:tc>
          <w:tcPr>
            <w:tcW w:w="7371"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AF6EE9" w:rsidRPr="00197C44" w:rsidRDefault="005B7A68" w:rsidP="00197C44">
            <w:pPr>
              <w:tabs>
                <w:tab w:val="left" w:pos="426"/>
              </w:tabs>
              <w:autoSpaceDE w:val="0"/>
              <w:autoSpaceDN w:val="0"/>
              <w:adjustRightInd w:val="0"/>
              <w:spacing w:after="0" w:line="240" w:lineRule="auto"/>
              <w:rPr>
                <w:rFonts w:ascii="Times New Roman" w:eastAsia="Times New Roman" w:hAnsi="Times New Roman" w:cs="Times New Roman"/>
                <w:color w:val="000000" w:themeColor="text1"/>
              </w:rPr>
            </w:pPr>
            <w:r w:rsidRPr="00197C44">
              <w:rPr>
                <w:rFonts w:ascii="Times New Roman" w:hAnsi="Times New Roman" w:cs="Times New Roman"/>
                <w:bCs/>
                <w:color w:val="000000" w:themeColor="text1"/>
              </w:rPr>
              <w:t>С</w:t>
            </w:r>
            <w:r w:rsidR="00AF6EE9" w:rsidRPr="00197C44">
              <w:rPr>
                <w:rFonts w:ascii="Times New Roman" w:hAnsi="Times New Roman" w:cs="Times New Roman"/>
                <w:bCs/>
                <w:color w:val="000000" w:themeColor="text1"/>
              </w:rPr>
              <w:t xml:space="preserve"> </w:t>
            </w:r>
            <w:r w:rsidRPr="00197C44">
              <w:rPr>
                <w:rFonts w:ascii="Times New Roman" w:hAnsi="Times New Roman" w:cs="Times New Roman"/>
                <w:bCs/>
                <w:color w:val="000000" w:themeColor="text1"/>
              </w:rPr>
              <w:t xml:space="preserve">09 часов 00 минут </w:t>
            </w:r>
            <w:r w:rsidR="00AF6EE9" w:rsidRPr="00197C44">
              <w:rPr>
                <w:rFonts w:ascii="Times New Roman" w:eastAsia="Times New Roman" w:hAnsi="Times New Roman" w:cs="Times New Roman"/>
                <w:color w:val="000000" w:themeColor="text1"/>
              </w:rPr>
              <w:t>«</w:t>
            </w:r>
            <w:r w:rsidR="00EA75B1" w:rsidRPr="00197C44">
              <w:rPr>
                <w:rFonts w:ascii="Times New Roman" w:eastAsia="Times New Roman" w:hAnsi="Times New Roman" w:cs="Times New Roman"/>
                <w:color w:val="000000" w:themeColor="text1"/>
              </w:rPr>
              <w:t>01</w:t>
            </w:r>
            <w:r w:rsidR="00AF6EE9" w:rsidRPr="00197C44">
              <w:rPr>
                <w:rFonts w:ascii="Times New Roman" w:eastAsia="Times New Roman" w:hAnsi="Times New Roman" w:cs="Times New Roman"/>
                <w:color w:val="000000" w:themeColor="text1"/>
              </w:rPr>
              <w:t xml:space="preserve">» </w:t>
            </w:r>
            <w:r w:rsidR="00EA75B1" w:rsidRPr="00197C44">
              <w:rPr>
                <w:rFonts w:ascii="Times New Roman" w:eastAsia="Times New Roman" w:hAnsi="Times New Roman" w:cs="Times New Roman"/>
                <w:color w:val="000000" w:themeColor="text1"/>
              </w:rPr>
              <w:t>февраля</w:t>
            </w:r>
            <w:r w:rsidR="00AF6EE9" w:rsidRPr="00197C44">
              <w:rPr>
                <w:rFonts w:ascii="Times New Roman" w:eastAsia="Times New Roman" w:hAnsi="Times New Roman" w:cs="Times New Roman"/>
                <w:color w:val="000000" w:themeColor="text1"/>
              </w:rPr>
              <w:t xml:space="preserve"> 201</w:t>
            </w:r>
            <w:r w:rsidR="00EA75B1" w:rsidRPr="00197C44">
              <w:rPr>
                <w:rFonts w:ascii="Times New Roman" w:eastAsia="Times New Roman" w:hAnsi="Times New Roman" w:cs="Times New Roman"/>
                <w:color w:val="000000" w:themeColor="text1"/>
              </w:rPr>
              <w:t>9</w:t>
            </w:r>
            <w:r w:rsidR="00AF6EE9" w:rsidRPr="00197C44">
              <w:rPr>
                <w:rFonts w:ascii="Times New Roman" w:eastAsia="Times New Roman" w:hAnsi="Times New Roman" w:cs="Times New Roman"/>
                <w:color w:val="000000" w:themeColor="text1"/>
              </w:rPr>
              <w:t xml:space="preserve"> года</w:t>
            </w:r>
            <w:r w:rsidRPr="00197C44">
              <w:rPr>
                <w:rFonts w:ascii="Times New Roman" w:eastAsia="Times New Roman" w:hAnsi="Times New Roman" w:cs="Times New Roman"/>
                <w:color w:val="000000" w:themeColor="text1"/>
              </w:rPr>
              <w:t xml:space="preserve"> до 1</w:t>
            </w:r>
            <w:r w:rsidR="00EA75B1" w:rsidRPr="00197C44">
              <w:rPr>
                <w:rFonts w:ascii="Times New Roman" w:eastAsia="Times New Roman" w:hAnsi="Times New Roman" w:cs="Times New Roman"/>
                <w:color w:val="000000" w:themeColor="text1"/>
              </w:rPr>
              <w:t>2</w:t>
            </w:r>
            <w:r w:rsidRPr="00197C44">
              <w:rPr>
                <w:rFonts w:ascii="Times New Roman" w:eastAsia="Times New Roman" w:hAnsi="Times New Roman" w:cs="Times New Roman"/>
                <w:color w:val="000000" w:themeColor="text1"/>
              </w:rPr>
              <w:t xml:space="preserve"> часов 00 минут «</w:t>
            </w:r>
            <w:r w:rsidR="00314626" w:rsidRPr="00197C44">
              <w:rPr>
                <w:rFonts w:ascii="Times New Roman" w:eastAsia="Times New Roman" w:hAnsi="Times New Roman" w:cs="Times New Roman"/>
                <w:color w:val="000000" w:themeColor="text1"/>
              </w:rPr>
              <w:t>0</w:t>
            </w:r>
            <w:r w:rsidR="00EA75B1" w:rsidRPr="00197C44">
              <w:rPr>
                <w:rFonts w:ascii="Times New Roman" w:eastAsia="Times New Roman" w:hAnsi="Times New Roman" w:cs="Times New Roman"/>
                <w:color w:val="000000" w:themeColor="text1"/>
              </w:rPr>
              <w:t>7</w:t>
            </w:r>
            <w:r w:rsidRPr="00197C44">
              <w:rPr>
                <w:rFonts w:ascii="Times New Roman" w:eastAsia="Times New Roman" w:hAnsi="Times New Roman" w:cs="Times New Roman"/>
                <w:color w:val="000000" w:themeColor="text1"/>
              </w:rPr>
              <w:t>»</w:t>
            </w:r>
            <w:r w:rsidR="005740DF" w:rsidRPr="00197C44">
              <w:rPr>
                <w:rFonts w:ascii="Times New Roman" w:eastAsia="Times New Roman" w:hAnsi="Times New Roman" w:cs="Times New Roman"/>
                <w:color w:val="000000" w:themeColor="text1"/>
              </w:rPr>
              <w:t xml:space="preserve"> </w:t>
            </w:r>
            <w:r w:rsidR="00EA75B1" w:rsidRPr="00197C44">
              <w:rPr>
                <w:rFonts w:ascii="Times New Roman" w:eastAsia="Times New Roman" w:hAnsi="Times New Roman" w:cs="Times New Roman"/>
                <w:color w:val="000000" w:themeColor="text1"/>
              </w:rPr>
              <w:t>февраля</w:t>
            </w:r>
            <w:r w:rsidRPr="00197C44">
              <w:rPr>
                <w:rFonts w:ascii="Times New Roman" w:eastAsia="Times New Roman" w:hAnsi="Times New Roman" w:cs="Times New Roman"/>
                <w:color w:val="000000" w:themeColor="text1"/>
              </w:rPr>
              <w:t xml:space="preserve"> 201</w:t>
            </w:r>
            <w:r w:rsidR="00EA75B1" w:rsidRPr="00197C44">
              <w:rPr>
                <w:rFonts w:ascii="Times New Roman" w:eastAsia="Times New Roman" w:hAnsi="Times New Roman" w:cs="Times New Roman"/>
                <w:color w:val="000000" w:themeColor="text1"/>
              </w:rPr>
              <w:t>9</w:t>
            </w:r>
            <w:r w:rsidRPr="00197C44">
              <w:rPr>
                <w:rFonts w:ascii="Times New Roman" w:eastAsia="Times New Roman" w:hAnsi="Times New Roman" w:cs="Times New Roman"/>
                <w:color w:val="000000" w:themeColor="text1"/>
              </w:rPr>
              <w:t xml:space="preserve"> года</w:t>
            </w:r>
          </w:p>
          <w:p w:rsidR="00AF6EE9" w:rsidRPr="00197C44" w:rsidRDefault="00AF6EE9" w:rsidP="00197C44">
            <w:pPr>
              <w:tabs>
                <w:tab w:val="left" w:pos="426"/>
              </w:tabs>
              <w:autoSpaceDE w:val="0"/>
              <w:autoSpaceDN w:val="0"/>
              <w:adjustRightInd w:val="0"/>
              <w:spacing w:after="0" w:line="240" w:lineRule="auto"/>
              <w:rPr>
                <w:rFonts w:ascii="Times New Roman" w:hAnsi="Times New Roman" w:cs="Times New Roman"/>
              </w:rPr>
            </w:pPr>
          </w:p>
        </w:tc>
      </w:tr>
      <w:tr w:rsidR="00B425A5" w:rsidRPr="006123DB" w:rsidTr="006123DB">
        <w:trPr>
          <w:trHeight w:val="257"/>
        </w:trPr>
        <w:tc>
          <w:tcPr>
            <w:tcW w:w="567" w:type="dxa"/>
            <w:tcBorders>
              <w:top w:val="single" w:sz="4" w:space="0" w:color="auto"/>
              <w:left w:val="single" w:sz="3" w:space="0" w:color="000000"/>
              <w:bottom w:val="single" w:sz="4" w:space="0" w:color="auto"/>
              <w:right w:val="single" w:sz="3" w:space="0" w:color="000000"/>
            </w:tcBorders>
            <w:shd w:val="clear" w:color="000000" w:fill="FFFFFF"/>
            <w:vAlign w:val="center"/>
          </w:tcPr>
          <w:p w:rsidR="00B425A5" w:rsidRPr="006123DB" w:rsidRDefault="00197C44" w:rsidP="00197C44">
            <w:pPr>
              <w:tabs>
                <w:tab w:val="left" w:pos="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11.</w:t>
            </w:r>
          </w:p>
        </w:tc>
        <w:tc>
          <w:tcPr>
            <w:tcW w:w="2552"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B425A5" w:rsidRPr="006123DB" w:rsidRDefault="00B425A5" w:rsidP="0076298E">
            <w:pPr>
              <w:tabs>
                <w:tab w:val="left" w:pos="426"/>
              </w:tabs>
              <w:autoSpaceDE w:val="0"/>
              <w:autoSpaceDN w:val="0"/>
              <w:adjustRightInd w:val="0"/>
              <w:spacing w:after="0" w:line="240" w:lineRule="auto"/>
              <w:rPr>
                <w:rFonts w:ascii="Times New Roman" w:hAnsi="Times New Roman" w:cs="Times New Roman"/>
                <w:bCs/>
              </w:rPr>
            </w:pPr>
            <w:r w:rsidRPr="006123DB">
              <w:rPr>
                <w:rFonts w:ascii="Times New Roman" w:hAnsi="Times New Roman" w:cs="Times New Roman"/>
                <w:bCs/>
              </w:rPr>
              <w:t>Требования к содержанию, форме, оформлению и составу заявки</w:t>
            </w:r>
          </w:p>
        </w:tc>
        <w:tc>
          <w:tcPr>
            <w:tcW w:w="7371"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B425A5" w:rsidRPr="00197C44" w:rsidRDefault="00B425A5" w:rsidP="00197C44">
            <w:pPr>
              <w:autoSpaceDE w:val="0"/>
              <w:autoSpaceDN w:val="0"/>
              <w:adjustRightInd w:val="0"/>
              <w:spacing w:after="0" w:line="240" w:lineRule="auto"/>
              <w:rPr>
                <w:rFonts w:ascii="Times New Roman" w:hAnsi="Times New Roman" w:cs="Times New Roman"/>
              </w:rPr>
            </w:pPr>
            <w:r w:rsidRPr="00197C44">
              <w:rPr>
                <w:rFonts w:ascii="Times New Roman" w:hAnsi="Times New Roman" w:cs="Times New Roman"/>
              </w:rPr>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w:t>
            </w:r>
            <w:r w:rsidR="003D7483" w:rsidRPr="00197C44">
              <w:rPr>
                <w:rFonts w:ascii="Times New Roman" w:hAnsi="Times New Roman" w:cs="Times New Roman"/>
              </w:rPr>
              <w:t xml:space="preserve"> настоящего</w:t>
            </w:r>
            <w:r w:rsidRPr="00197C44">
              <w:rPr>
                <w:rFonts w:ascii="Times New Roman" w:hAnsi="Times New Roman" w:cs="Times New Roman"/>
              </w:rPr>
              <w:t xml:space="preserve"> извещения о проведении запроса котировок (далее также – котировочная заявка)</w:t>
            </w:r>
            <w:r w:rsidR="003D7483" w:rsidRPr="00197C44">
              <w:rPr>
                <w:rFonts w:ascii="Times New Roman" w:hAnsi="Times New Roman" w:cs="Times New Roman"/>
              </w:rPr>
              <w:t xml:space="preserve">. Форма </w:t>
            </w:r>
            <w:r w:rsidR="003D7483" w:rsidRPr="00197C44">
              <w:rPr>
                <w:rFonts w:ascii="Times New Roman" w:hAnsi="Times New Roman" w:cs="Times New Roman"/>
              </w:rPr>
              <w:lastRenderedPageBreak/>
              <w:t xml:space="preserve">котировочной заявки представлена в Приложении № 1 к настоящему извещению. </w:t>
            </w:r>
          </w:p>
          <w:p w:rsidR="00B425A5" w:rsidRPr="00197C44" w:rsidRDefault="00B425A5" w:rsidP="00197C44">
            <w:pPr>
              <w:autoSpaceDE w:val="0"/>
              <w:autoSpaceDN w:val="0"/>
              <w:adjustRightInd w:val="0"/>
              <w:spacing w:after="0" w:line="240" w:lineRule="auto"/>
              <w:rPr>
                <w:rFonts w:ascii="Times New Roman" w:hAnsi="Times New Roman" w:cs="Times New Roman"/>
              </w:rPr>
            </w:pPr>
          </w:p>
          <w:p w:rsidR="00B425A5" w:rsidRPr="00197C44" w:rsidRDefault="00B425A5" w:rsidP="00197C44">
            <w:pPr>
              <w:autoSpaceDE w:val="0"/>
              <w:autoSpaceDN w:val="0"/>
              <w:adjustRightInd w:val="0"/>
              <w:spacing w:after="0" w:line="240" w:lineRule="auto"/>
              <w:rPr>
                <w:rFonts w:ascii="Times New Roman" w:hAnsi="Times New Roman" w:cs="Times New Roman"/>
              </w:rPr>
            </w:pPr>
            <w:r w:rsidRPr="00197C44">
              <w:rPr>
                <w:rFonts w:ascii="Times New Roman" w:hAnsi="Times New Roman" w:cs="Times New Roman"/>
              </w:rPr>
              <w:t>Состав документов, подающихся вместе с котировочной заявкой:</w:t>
            </w:r>
          </w:p>
          <w:p w:rsidR="00B425A5" w:rsidRPr="00197C44" w:rsidRDefault="00B425A5" w:rsidP="00197C44">
            <w:pPr>
              <w:pStyle w:val="a4"/>
              <w:spacing w:after="0" w:line="240" w:lineRule="auto"/>
              <w:ind w:left="0"/>
              <w:contextualSpacing w:val="0"/>
              <w:rPr>
                <w:rFonts w:ascii="Times New Roman" w:hAnsi="Times New Roman"/>
              </w:rPr>
            </w:pPr>
            <w:r w:rsidRPr="00197C44">
              <w:rPr>
                <w:rFonts w:ascii="Times New Roman" w:hAnsi="Times New Roman"/>
              </w:rPr>
              <w:t>Для юридического лица:</w:t>
            </w:r>
          </w:p>
          <w:p w:rsidR="00B425A5" w:rsidRPr="00197C44" w:rsidRDefault="00B425A5" w:rsidP="00197C44">
            <w:pPr>
              <w:pStyle w:val="5ABCD"/>
              <w:numPr>
                <w:ilvl w:val="0"/>
                <w:numId w:val="1"/>
              </w:numPr>
              <w:tabs>
                <w:tab w:val="left" w:pos="317"/>
              </w:tabs>
              <w:spacing w:line="240" w:lineRule="auto"/>
              <w:ind w:left="0" w:firstLine="0"/>
              <w:jc w:val="left"/>
              <w:rPr>
                <w:sz w:val="22"/>
                <w:szCs w:val="22"/>
              </w:rPr>
            </w:pPr>
            <w:proofErr w:type="gramStart"/>
            <w:r w:rsidRPr="00197C44">
              <w:rPr>
                <w:sz w:val="22"/>
                <w:szCs w:val="22"/>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roofErr w:type="gramEnd"/>
          </w:p>
          <w:p w:rsidR="00B425A5" w:rsidRPr="00197C44" w:rsidRDefault="00B425A5" w:rsidP="00197C44">
            <w:pPr>
              <w:numPr>
                <w:ilvl w:val="0"/>
                <w:numId w:val="1"/>
              </w:numPr>
              <w:tabs>
                <w:tab w:val="left" w:pos="317"/>
              </w:tabs>
              <w:autoSpaceDE w:val="0"/>
              <w:autoSpaceDN w:val="0"/>
              <w:adjustRightInd w:val="0"/>
              <w:spacing w:after="0" w:line="240" w:lineRule="auto"/>
              <w:ind w:left="0" w:firstLine="0"/>
              <w:rPr>
                <w:rFonts w:ascii="Times New Roman" w:hAnsi="Times New Roman" w:cs="Times New Roman"/>
              </w:rPr>
            </w:pPr>
            <w:r w:rsidRPr="00197C44">
              <w:rPr>
                <w:rFonts w:ascii="Times New Roman" w:hAnsi="Times New Roman" w:cs="Times New Roman"/>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rsidR="00B425A5" w:rsidRPr="00197C44" w:rsidRDefault="00B425A5" w:rsidP="00197C44">
            <w:pPr>
              <w:pStyle w:val="a4"/>
              <w:numPr>
                <w:ilvl w:val="0"/>
                <w:numId w:val="1"/>
              </w:numPr>
              <w:tabs>
                <w:tab w:val="left" w:pos="317"/>
              </w:tabs>
              <w:autoSpaceDE w:val="0"/>
              <w:autoSpaceDN w:val="0"/>
              <w:adjustRightInd w:val="0"/>
              <w:spacing w:after="0" w:line="240" w:lineRule="auto"/>
              <w:ind w:left="0" w:firstLine="0"/>
              <w:contextualSpacing w:val="0"/>
              <w:rPr>
                <w:rFonts w:ascii="Times New Roman" w:hAnsi="Times New Roman"/>
              </w:rPr>
            </w:pPr>
            <w:r w:rsidRPr="00197C44">
              <w:rPr>
                <w:rFonts w:ascii="Times New Roman" w:hAnsi="Times New Roman"/>
              </w:rPr>
              <w:t>Копия свидетельства о постановке Участника закупки на налоговый учет.</w:t>
            </w:r>
          </w:p>
          <w:p w:rsidR="00B425A5" w:rsidRPr="00197C44" w:rsidRDefault="00B425A5" w:rsidP="00197C44">
            <w:pPr>
              <w:pStyle w:val="a4"/>
              <w:numPr>
                <w:ilvl w:val="0"/>
                <w:numId w:val="1"/>
              </w:numPr>
              <w:tabs>
                <w:tab w:val="left" w:pos="317"/>
              </w:tabs>
              <w:autoSpaceDE w:val="0"/>
              <w:autoSpaceDN w:val="0"/>
              <w:adjustRightInd w:val="0"/>
              <w:spacing w:after="0" w:line="240" w:lineRule="auto"/>
              <w:ind w:left="0" w:firstLine="0"/>
              <w:contextualSpacing w:val="0"/>
              <w:rPr>
                <w:rFonts w:ascii="Times New Roman" w:hAnsi="Times New Roman"/>
              </w:rPr>
            </w:pPr>
            <w:proofErr w:type="gramStart"/>
            <w:r w:rsidRPr="00197C44">
              <w:rPr>
                <w:rFonts w:ascii="Times New Roman" w:hAnsi="Times New Roman"/>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roofErr w:type="gramEnd"/>
          </w:p>
          <w:p w:rsidR="00B425A5" w:rsidRPr="00197C44" w:rsidRDefault="00B425A5" w:rsidP="00197C44">
            <w:pPr>
              <w:pStyle w:val="a4"/>
              <w:numPr>
                <w:ilvl w:val="0"/>
                <w:numId w:val="1"/>
              </w:numPr>
              <w:tabs>
                <w:tab w:val="left" w:pos="317"/>
              </w:tabs>
              <w:autoSpaceDE w:val="0"/>
              <w:autoSpaceDN w:val="0"/>
              <w:adjustRightInd w:val="0"/>
              <w:spacing w:after="0" w:line="240" w:lineRule="auto"/>
              <w:ind w:left="0" w:firstLine="0"/>
              <w:contextualSpacing w:val="0"/>
              <w:rPr>
                <w:rFonts w:ascii="Times New Roman" w:hAnsi="Times New Roman"/>
              </w:rPr>
            </w:pPr>
            <w:r w:rsidRPr="00197C44">
              <w:rPr>
                <w:rFonts w:ascii="Times New Roman" w:hAnsi="Times New Roman"/>
              </w:rPr>
              <w:t xml:space="preserve">Копия годовой бухгалтерской отчетности на последнюю отчетную дату с приложениями (с отметкой налогового органа о приеме), </w:t>
            </w:r>
            <w:proofErr w:type="gramStart"/>
            <w:r w:rsidRPr="00197C44">
              <w:rPr>
                <w:rFonts w:ascii="Times New Roman" w:hAnsi="Times New Roman"/>
              </w:rPr>
              <w:t>согласно форм</w:t>
            </w:r>
            <w:proofErr w:type="gramEnd"/>
            <w:r w:rsidRPr="00197C44">
              <w:rPr>
                <w:rFonts w:ascii="Times New Roman" w:hAnsi="Times New Roman"/>
              </w:rPr>
              <w:t>, установленных Приказами Министерства Финансов Российской Федерации:</w:t>
            </w:r>
          </w:p>
          <w:p w:rsidR="00B425A5" w:rsidRPr="00197C44" w:rsidRDefault="00B425A5" w:rsidP="00197C44">
            <w:pPr>
              <w:tabs>
                <w:tab w:val="left" w:pos="317"/>
              </w:tabs>
              <w:spacing w:after="0" w:line="240" w:lineRule="auto"/>
              <w:rPr>
                <w:rFonts w:ascii="Times New Roman" w:hAnsi="Times New Roman" w:cs="Times New Roman"/>
              </w:rPr>
            </w:pPr>
            <w:r w:rsidRPr="00197C44">
              <w:rPr>
                <w:rFonts w:ascii="Times New Roman" w:hAnsi="Times New Roman" w:cs="Times New Roman"/>
              </w:rPr>
              <w:t>а) бухгалтерский баланс;</w:t>
            </w:r>
          </w:p>
          <w:p w:rsidR="00B425A5" w:rsidRPr="00197C44" w:rsidRDefault="00B425A5" w:rsidP="00197C44">
            <w:pPr>
              <w:tabs>
                <w:tab w:val="left" w:pos="317"/>
              </w:tabs>
              <w:spacing w:after="0" w:line="240" w:lineRule="auto"/>
              <w:rPr>
                <w:rFonts w:ascii="Times New Roman" w:hAnsi="Times New Roman" w:cs="Times New Roman"/>
              </w:rPr>
            </w:pPr>
            <w:r w:rsidRPr="00197C44">
              <w:rPr>
                <w:rFonts w:ascii="Times New Roman" w:hAnsi="Times New Roman" w:cs="Times New Roman"/>
              </w:rPr>
              <w:t>б) отчет о финансовых результатах (отчет о прибылях и убытках);</w:t>
            </w:r>
          </w:p>
          <w:p w:rsidR="00B425A5" w:rsidRPr="00197C44" w:rsidRDefault="00B425A5" w:rsidP="00197C44">
            <w:pPr>
              <w:tabs>
                <w:tab w:val="left" w:pos="317"/>
              </w:tabs>
              <w:spacing w:after="0" w:line="240" w:lineRule="auto"/>
              <w:rPr>
                <w:rFonts w:ascii="Times New Roman" w:hAnsi="Times New Roman" w:cs="Times New Roman"/>
              </w:rPr>
            </w:pPr>
            <w:r w:rsidRPr="00197C44">
              <w:rPr>
                <w:rFonts w:ascii="Times New Roman" w:hAnsi="Times New Roman" w:cs="Times New Roman"/>
              </w:rPr>
              <w:t>в) приложения к бухгалтерской отчетности:</w:t>
            </w:r>
          </w:p>
          <w:p w:rsidR="00B425A5" w:rsidRPr="00197C44" w:rsidRDefault="00B425A5" w:rsidP="00197C44">
            <w:pPr>
              <w:tabs>
                <w:tab w:val="left" w:pos="317"/>
              </w:tabs>
              <w:spacing w:after="0" w:line="240" w:lineRule="auto"/>
              <w:rPr>
                <w:rFonts w:ascii="Times New Roman" w:hAnsi="Times New Roman" w:cs="Times New Roman"/>
              </w:rPr>
            </w:pPr>
            <w:r w:rsidRPr="00197C44">
              <w:rPr>
                <w:rFonts w:ascii="Times New Roman" w:hAnsi="Times New Roman" w:cs="Times New Roman"/>
              </w:rPr>
              <w:t>- отчет об изменениях капитала;</w:t>
            </w:r>
          </w:p>
          <w:p w:rsidR="00B425A5" w:rsidRPr="00197C44" w:rsidRDefault="00B425A5" w:rsidP="00197C44">
            <w:pPr>
              <w:tabs>
                <w:tab w:val="left" w:pos="317"/>
              </w:tabs>
              <w:spacing w:after="0" w:line="240" w:lineRule="auto"/>
              <w:rPr>
                <w:rFonts w:ascii="Times New Roman" w:hAnsi="Times New Roman" w:cs="Times New Roman"/>
              </w:rPr>
            </w:pPr>
            <w:r w:rsidRPr="00197C44">
              <w:rPr>
                <w:rFonts w:ascii="Times New Roman" w:hAnsi="Times New Roman" w:cs="Times New Roman"/>
              </w:rPr>
              <w:t>- отчет о движении денежных средств;</w:t>
            </w:r>
          </w:p>
          <w:p w:rsidR="00B425A5" w:rsidRPr="00197C44" w:rsidRDefault="00B425A5" w:rsidP="00197C44">
            <w:pPr>
              <w:tabs>
                <w:tab w:val="left" w:pos="317"/>
              </w:tabs>
              <w:spacing w:after="0" w:line="240" w:lineRule="auto"/>
              <w:rPr>
                <w:rFonts w:ascii="Times New Roman" w:hAnsi="Times New Roman" w:cs="Times New Roman"/>
              </w:rPr>
            </w:pPr>
            <w:r w:rsidRPr="00197C44">
              <w:rPr>
                <w:rFonts w:ascii="Times New Roman" w:hAnsi="Times New Roman" w:cs="Times New Roman"/>
              </w:rPr>
              <w:t xml:space="preserve">- отчет о целевом использовании средств. </w:t>
            </w:r>
          </w:p>
          <w:p w:rsidR="00B425A5" w:rsidRPr="00197C44" w:rsidRDefault="00B425A5" w:rsidP="00197C44">
            <w:pPr>
              <w:tabs>
                <w:tab w:val="left" w:pos="317"/>
              </w:tabs>
              <w:spacing w:after="0" w:line="240" w:lineRule="auto"/>
              <w:rPr>
                <w:rFonts w:ascii="Times New Roman" w:hAnsi="Times New Roman" w:cs="Times New Roman"/>
              </w:rPr>
            </w:pPr>
            <w:r w:rsidRPr="00197C44">
              <w:rPr>
                <w:rFonts w:ascii="Times New Roman" w:hAnsi="Times New Roman" w:cs="Times New Roman"/>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rsidR="00B425A5" w:rsidRPr="00197C44" w:rsidRDefault="00B425A5" w:rsidP="00197C44">
            <w:pPr>
              <w:pStyle w:val="a4"/>
              <w:numPr>
                <w:ilvl w:val="0"/>
                <w:numId w:val="1"/>
              </w:numPr>
              <w:tabs>
                <w:tab w:val="left" w:pos="317"/>
              </w:tabs>
              <w:autoSpaceDE w:val="0"/>
              <w:autoSpaceDN w:val="0"/>
              <w:adjustRightInd w:val="0"/>
              <w:spacing w:after="0" w:line="240" w:lineRule="auto"/>
              <w:ind w:left="0" w:firstLine="0"/>
              <w:contextualSpacing w:val="0"/>
              <w:rPr>
                <w:rFonts w:ascii="Times New Roman" w:hAnsi="Times New Roman"/>
              </w:rPr>
            </w:pPr>
            <w:r w:rsidRPr="00197C44">
              <w:rPr>
                <w:rFonts w:ascii="Times New Roman" w:hAnsi="Times New Roman"/>
              </w:rPr>
              <w:t>Справка (или заверенная копия такой справки) налогового органа (Код по КНД 1120101) об отсутств</w:t>
            </w:r>
            <w:proofErr w:type="gramStart"/>
            <w:r w:rsidRPr="00197C44">
              <w:rPr>
                <w:rFonts w:ascii="Times New Roman" w:hAnsi="Times New Roman"/>
              </w:rPr>
              <w:t>ии у У</w:t>
            </w:r>
            <w:proofErr w:type="gramEnd"/>
            <w:r w:rsidRPr="00197C44">
              <w:rPr>
                <w:rFonts w:ascii="Times New Roman" w:hAnsi="Times New Roman"/>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 </w:t>
            </w:r>
          </w:p>
          <w:p w:rsidR="00B425A5" w:rsidRPr="00197C44" w:rsidRDefault="00B425A5" w:rsidP="00197C44">
            <w:pPr>
              <w:pStyle w:val="a4"/>
              <w:numPr>
                <w:ilvl w:val="0"/>
                <w:numId w:val="1"/>
              </w:numPr>
              <w:tabs>
                <w:tab w:val="left" w:pos="317"/>
              </w:tabs>
              <w:autoSpaceDE w:val="0"/>
              <w:autoSpaceDN w:val="0"/>
              <w:adjustRightInd w:val="0"/>
              <w:spacing w:after="0" w:line="240" w:lineRule="auto"/>
              <w:ind w:left="0" w:firstLine="0"/>
              <w:contextualSpacing w:val="0"/>
              <w:rPr>
                <w:rFonts w:ascii="Times New Roman" w:hAnsi="Times New Roman"/>
              </w:rPr>
            </w:pPr>
            <w:proofErr w:type="gramStart"/>
            <w:r w:rsidRPr="00197C44">
              <w:rPr>
                <w:rFonts w:ascii="Times New Roman" w:hAnsi="Times New Roman"/>
              </w:rPr>
              <w:t xml:space="preserve">Сведения из единого реестра субъектов малого и среднего предпринимательства, ведение которого осуществляется в соответствии с Законом </w:t>
            </w:r>
            <w:r w:rsidRPr="00197C44">
              <w:rPr>
                <w:rFonts w:ascii="Times New Roman" w:hAnsi="Times New Roman"/>
              </w:rPr>
              <w:br/>
              <w:t xml:space="preserve">№ 209-ФЗ в отношении Участника закупки, 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7" w:history="1">
              <w:r w:rsidRPr="00197C44">
                <w:rPr>
                  <w:rFonts w:ascii="Times New Roman" w:hAnsi="Times New Roman"/>
                </w:rPr>
                <w:t>частью 3 статьи 4</w:t>
              </w:r>
            </w:hyperlink>
            <w:r w:rsidRPr="00197C44">
              <w:rPr>
                <w:rFonts w:ascii="Times New Roman" w:hAnsi="Times New Roman"/>
              </w:rPr>
              <w:t xml:space="preserve"> Закона № 209-ФЗ, в едином реестре субъектов малого и среднего предпринимательства, декларацию о соответствии</w:t>
            </w:r>
            <w:proofErr w:type="gramEnd"/>
            <w:r w:rsidRPr="00197C44">
              <w:rPr>
                <w:rFonts w:ascii="Times New Roman" w:hAnsi="Times New Roman"/>
              </w:rPr>
              <w:t xml:space="preserve"> Участника закупки критериям отнесения к субъектам малого и среднего предпринимательства, установленным </w:t>
            </w:r>
            <w:hyperlink r:id="rId8" w:history="1">
              <w:r w:rsidRPr="00197C44">
                <w:rPr>
                  <w:rFonts w:ascii="Times New Roman" w:hAnsi="Times New Roman"/>
                </w:rPr>
                <w:t>статьей 4</w:t>
              </w:r>
            </w:hyperlink>
            <w:r w:rsidRPr="00197C44">
              <w:rPr>
                <w:rFonts w:ascii="Times New Roman" w:hAnsi="Times New Roman"/>
              </w:rPr>
              <w:t xml:space="preserve"> Закона № 209-ФЗ по форме, утвержденной Постановлением Правительства РФ № 1352.</w:t>
            </w:r>
          </w:p>
          <w:p w:rsidR="00B425A5" w:rsidRPr="00197C44" w:rsidRDefault="00B425A5" w:rsidP="00197C44">
            <w:pPr>
              <w:pStyle w:val="a4"/>
              <w:tabs>
                <w:tab w:val="left" w:pos="317"/>
              </w:tabs>
              <w:spacing w:after="0" w:line="240" w:lineRule="auto"/>
              <w:ind w:left="0"/>
              <w:contextualSpacing w:val="0"/>
              <w:rPr>
                <w:rFonts w:ascii="Times New Roman" w:hAnsi="Times New Roman"/>
              </w:rPr>
            </w:pPr>
          </w:p>
          <w:p w:rsidR="00B425A5" w:rsidRPr="00197C44" w:rsidRDefault="00B425A5" w:rsidP="00197C44">
            <w:pPr>
              <w:pStyle w:val="a4"/>
              <w:tabs>
                <w:tab w:val="left" w:pos="317"/>
              </w:tabs>
              <w:spacing w:after="0" w:line="240" w:lineRule="auto"/>
              <w:ind w:left="0"/>
              <w:contextualSpacing w:val="0"/>
              <w:rPr>
                <w:rFonts w:ascii="Times New Roman" w:hAnsi="Times New Roman"/>
              </w:rPr>
            </w:pPr>
            <w:r w:rsidRPr="00197C44">
              <w:rPr>
                <w:rFonts w:ascii="Times New Roman" w:hAnsi="Times New Roman"/>
              </w:rPr>
              <w:t>Для индивидуального предпринимателя:</w:t>
            </w:r>
          </w:p>
          <w:p w:rsidR="00B425A5" w:rsidRPr="00197C44" w:rsidRDefault="00B425A5" w:rsidP="00197C44">
            <w:pPr>
              <w:pStyle w:val="5ABCD"/>
              <w:numPr>
                <w:ilvl w:val="0"/>
                <w:numId w:val="2"/>
              </w:numPr>
              <w:tabs>
                <w:tab w:val="left" w:pos="317"/>
              </w:tabs>
              <w:spacing w:line="240" w:lineRule="auto"/>
              <w:ind w:left="0" w:firstLine="0"/>
              <w:jc w:val="left"/>
              <w:rPr>
                <w:sz w:val="22"/>
                <w:szCs w:val="22"/>
              </w:rPr>
            </w:pPr>
            <w:r w:rsidRPr="00197C44">
              <w:rPr>
                <w:sz w:val="22"/>
                <w:szCs w:val="22"/>
              </w:rPr>
              <w:t>Копии документов, удостоверяющих личность.</w:t>
            </w:r>
          </w:p>
          <w:p w:rsidR="00B425A5" w:rsidRPr="00197C44" w:rsidRDefault="00B425A5" w:rsidP="00197C44">
            <w:pPr>
              <w:numPr>
                <w:ilvl w:val="0"/>
                <w:numId w:val="2"/>
              </w:numPr>
              <w:tabs>
                <w:tab w:val="left" w:pos="317"/>
              </w:tabs>
              <w:autoSpaceDE w:val="0"/>
              <w:autoSpaceDN w:val="0"/>
              <w:adjustRightInd w:val="0"/>
              <w:spacing w:after="0" w:line="240" w:lineRule="auto"/>
              <w:ind w:left="0" w:firstLine="0"/>
              <w:rPr>
                <w:rFonts w:ascii="Times New Roman" w:hAnsi="Times New Roman" w:cs="Times New Roman"/>
              </w:rPr>
            </w:pPr>
            <w:r w:rsidRPr="00197C44">
              <w:rPr>
                <w:rFonts w:ascii="Times New Roman" w:hAnsi="Times New Roman" w:cs="Times New Roman"/>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rsidR="00B425A5" w:rsidRPr="00197C44" w:rsidRDefault="00B425A5" w:rsidP="00197C44">
            <w:pPr>
              <w:pStyle w:val="a4"/>
              <w:numPr>
                <w:ilvl w:val="0"/>
                <w:numId w:val="2"/>
              </w:numPr>
              <w:tabs>
                <w:tab w:val="left" w:pos="317"/>
              </w:tabs>
              <w:autoSpaceDE w:val="0"/>
              <w:autoSpaceDN w:val="0"/>
              <w:adjustRightInd w:val="0"/>
              <w:spacing w:after="0" w:line="240" w:lineRule="auto"/>
              <w:ind w:left="0" w:firstLine="0"/>
              <w:contextualSpacing w:val="0"/>
              <w:rPr>
                <w:rFonts w:ascii="Times New Roman" w:hAnsi="Times New Roman"/>
              </w:rPr>
            </w:pPr>
            <w:r w:rsidRPr="00197C44">
              <w:rPr>
                <w:rFonts w:ascii="Times New Roman" w:hAnsi="Times New Roman"/>
              </w:rPr>
              <w:t>Копия свидетельства о постановке Участника закупки на налоговый учет.</w:t>
            </w:r>
          </w:p>
          <w:p w:rsidR="00B425A5" w:rsidRPr="00197C44" w:rsidRDefault="00B425A5" w:rsidP="00197C44">
            <w:pPr>
              <w:tabs>
                <w:tab w:val="left" w:pos="317"/>
              </w:tabs>
              <w:spacing w:after="0" w:line="240" w:lineRule="auto"/>
              <w:rPr>
                <w:rFonts w:ascii="Times New Roman" w:hAnsi="Times New Roman" w:cs="Times New Roman"/>
              </w:rPr>
            </w:pPr>
            <w:r w:rsidRPr="00197C44">
              <w:rPr>
                <w:rFonts w:ascii="Times New Roman" w:hAnsi="Times New Roman" w:cs="Times New Roman"/>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копия налоговой отчетности в зависимости от выбранного режима налогообложения.</w:t>
            </w:r>
          </w:p>
          <w:p w:rsidR="00B425A5" w:rsidRPr="00197C44" w:rsidRDefault="00B425A5" w:rsidP="00197C44">
            <w:pPr>
              <w:pStyle w:val="a4"/>
              <w:numPr>
                <w:ilvl w:val="0"/>
                <w:numId w:val="2"/>
              </w:numPr>
              <w:tabs>
                <w:tab w:val="left" w:pos="317"/>
              </w:tabs>
              <w:autoSpaceDE w:val="0"/>
              <w:autoSpaceDN w:val="0"/>
              <w:adjustRightInd w:val="0"/>
              <w:spacing w:after="0" w:line="240" w:lineRule="auto"/>
              <w:ind w:left="0" w:firstLine="0"/>
              <w:contextualSpacing w:val="0"/>
              <w:rPr>
                <w:rFonts w:ascii="Times New Roman" w:hAnsi="Times New Roman"/>
              </w:rPr>
            </w:pPr>
            <w:proofErr w:type="gramStart"/>
            <w:r w:rsidRPr="00197C44">
              <w:rPr>
                <w:rFonts w:ascii="Times New Roman" w:hAnsi="Times New Roman"/>
              </w:rPr>
              <w:t xml:space="preserve">Сведения из единого реестра субъектов малого и среднего предпринимательства, ведение которого осуществляется в соответствии с Законом </w:t>
            </w:r>
            <w:r w:rsidRPr="00197C44">
              <w:rPr>
                <w:rFonts w:ascii="Times New Roman" w:hAnsi="Times New Roman"/>
              </w:rPr>
              <w:br/>
              <w:t xml:space="preserve">№ 209-ФЗ, 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9" w:history="1">
              <w:r w:rsidRPr="00197C44">
                <w:rPr>
                  <w:rFonts w:ascii="Times New Roman" w:hAnsi="Times New Roman"/>
                </w:rPr>
                <w:t>частью 3 статьи 4</w:t>
              </w:r>
            </w:hyperlink>
            <w:r w:rsidRPr="00197C44">
              <w:rPr>
                <w:rFonts w:ascii="Times New Roman" w:hAnsi="Times New Roman"/>
              </w:rPr>
              <w:t xml:space="preserve"> Закона № 209-ФЗ, в едином реестре субъектов малого и среднего предпринимательства, декларацию о соответствии Участника закупки критериям отнесения</w:t>
            </w:r>
            <w:proofErr w:type="gramEnd"/>
            <w:r w:rsidRPr="00197C44">
              <w:rPr>
                <w:rFonts w:ascii="Times New Roman" w:hAnsi="Times New Roman"/>
              </w:rPr>
              <w:t xml:space="preserve"> к субъектам малого и среднего предпринимательства, установленным </w:t>
            </w:r>
            <w:hyperlink r:id="rId10" w:history="1">
              <w:r w:rsidRPr="00197C44">
                <w:rPr>
                  <w:rFonts w:ascii="Times New Roman" w:hAnsi="Times New Roman"/>
                </w:rPr>
                <w:t>статьей 4</w:t>
              </w:r>
            </w:hyperlink>
            <w:r w:rsidRPr="00197C44">
              <w:rPr>
                <w:rFonts w:ascii="Times New Roman" w:hAnsi="Times New Roman"/>
              </w:rPr>
              <w:t xml:space="preserve"> Закона № 209-ФЗ.</w:t>
            </w:r>
          </w:p>
          <w:p w:rsidR="00B425A5" w:rsidRPr="00197C44" w:rsidRDefault="00B425A5" w:rsidP="00197C44">
            <w:pPr>
              <w:pStyle w:val="a4"/>
              <w:numPr>
                <w:ilvl w:val="0"/>
                <w:numId w:val="2"/>
              </w:numPr>
              <w:tabs>
                <w:tab w:val="left" w:pos="317"/>
              </w:tabs>
              <w:autoSpaceDE w:val="0"/>
              <w:autoSpaceDN w:val="0"/>
              <w:adjustRightInd w:val="0"/>
              <w:spacing w:after="0" w:line="240" w:lineRule="auto"/>
              <w:ind w:left="0" w:firstLine="0"/>
              <w:contextualSpacing w:val="0"/>
              <w:rPr>
                <w:rFonts w:ascii="Times New Roman" w:hAnsi="Times New Roman"/>
              </w:rPr>
            </w:pPr>
            <w:r w:rsidRPr="00197C44">
              <w:rPr>
                <w:rFonts w:ascii="Times New Roman" w:hAnsi="Times New Roman"/>
              </w:rPr>
              <w:t>Справка (или заверенная копия такой справки) налогового органа (Код по КНД 1120101) об отсутств</w:t>
            </w:r>
            <w:proofErr w:type="gramStart"/>
            <w:r w:rsidRPr="00197C44">
              <w:rPr>
                <w:rFonts w:ascii="Times New Roman" w:hAnsi="Times New Roman"/>
              </w:rPr>
              <w:t>ии у У</w:t>
            </w:r>
            <w:proofErr w:type="gramEnd"/>
            <w:r w:rsidRPr="00197C44">
              <w:rPr>
                <w:rFonts w:ascii="Times New Roman" w:hAnsi="Times New Roman"/>
              </w:rPr>
              <w:t>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rsidR="00B425A5" w:rsidRPr="00197C44" w:rsidRDefault="00B425A5" w:rsidP="00197C44">
            <w:pPr>
              <w:pStyle w:val="a4"/>
              <w:spacing w:after="0" w:line="240" w:lineRule="auto"/>
              <w:ind w:left="0"/>
              <w:contextualSpacing w:val="0"/>
              <w:rPr>
                <w:rFonts w:ascii="Times New Roman" w:hAnsi="Times New Roman"/>
                <w:bCs/>
                <w:color w:val="000000" w:themeColor="text1"/>
              </w:rPr>
            </w:pPr>
            <w:r w:rsidRPr="00197C44">
              <w:rPr>
                <w:rFonts w:ascii="Times New Roman" w:hAnsi="Times New Roman"/>
              </w:rPr>
              <w:t>Для группы (нескольких лиц) лиц, выступающих на стороне одного Участника закупки: документы, предусмотренные подпунктами 11.4.3.1, 11.4.3.2, Положения, в зависимости от категории лиц, выступающих на стороне одного Участника.</w:t>
            </w:r>
          </w:p>
        </w:tc>
      </w:tr>
      <w:tr w:rsidR="00AF6EE9" w:rsidRPr="006123DB" w:rsidTr="006123DB">
        <w:trPr>
          <w:trHeight w:val="1"/>
        </w:trPr>
        <w:tc>
          <w:tcPr>
            <w:tcW w:w="567"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AF6EE9" w:rsidRPr="006123DB" w:rsidRDefault="00884D55"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lastRenderedPageBreak/>
              <w:t>1</w:t>
            </w:r>
            <w:r w:rsidR="00197C44">
              <w:rPr>
                <w:rFonts w:ascii="Times New Roman" w:hAnsi="Times New Roman" w:cs="Times New Roman"/>
              </w:rPr>
              <w:t>2</w:t>
            </w:r>
            <w:r w:rsidR="00B5705F" w:rsidRPr="006123DB">
              <w:rPr>
                <w:rFonts w:ascii="Times New Roman" w:hAnsi="Times New Roman" w:cs="Times New Roman"/>
              </w:rPr>
              <w:t>.</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AF6EE9"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Срок, место и порядок предоставления документации о закупке</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AF6EE9" w:rsidRPr="00197C44" w:rsidRDefault="00AF6EE9" w:rsidP="00197C44">
            <w:pPr>
              <w:tabs>
                <w:tab w:val="left" w:pos="426"/>
              </w:tabs>
              <w:autoSpaceDE w:val="0"/>
              <w:autoSpaceDN w:val="0"/>
              <w:adjustRightInd w:val="0"/>
              <w:spacing w:after="0" w:line="240" w:lineRule="auto"/>
              <w:rPr>
                <w:rFonts w:ascii="Times New Roman" w:hAnsi="Times New Roman" w:cs="Times New Roman"/>
              </w:rPr>
            </w:pPr>
            <w:r w:rsidRPr="00197C44">
              <w:rPr>
                <w:rFonts w:ascii="Times New Roman" w:hAnsi="Times New Roman" w:cs="Times New Roman"/>
              </w:rPr>
              <w:t xml:space="preserve">Документация о закупке находится в открытом доступе на официальном сайте в информационно-телекоммуникационной сети Интернет </w:t>
            </w:r>
            <w:hyperlink r:id="rId11" w:history="1">
              <w:r w:rsidRPr="00197C44">
                <w:rPr>
                  <w:rStyle w:val="a3"/>
                  <w:rFonts w:ascii="Times New Roman" w:hAnsi="Times New Roman" w:cs="Times New Roman"/>
                  <w:color w:val="auto"/>
                  <w:u w:val="none"/>
                </w:rPr>
                <w:t>www.zakupki.gov.ru</w:t>
              </w:r>
            </w:hyperlink>
            <w:r w:rsidRPr="00197C44">
              <w:rPr>
                <w:rFonts w:ascii="Times New Roman" w:hAnsi="Times New Roman" w:cs="Times New Roman"/>
              </w:rPr>
              <w:t xml:space="preserve">, </w:t>
            </w:r>
            <w:hyperlink r:id="rId12" w:history="1">
              <w:r w:rsidRPr="00197C44">
                <w:rPr>
                  <w:rStyle w:val="a3"/>
                  <w:rFonts w:ascii="Times New Roman" w:eastAsia="Times New Roman" w:hAnsi="Times New Roman" w:cs="Times New Roman"/>
                  <w:color w:val="auto"/>
                  <w:u w:val="none"/>
                </w:rPr>
                <w:t>www.</w:t>
              </w:r>
              <w:r w:rsidRPr="00197C44">
                <w:rPr>
                  <w:rStyle w:val="a3"/>
                  <w:rFonts w:ascii="Times New Roman" w:eastAsia="Times New Roman" w:hAnsi="Times New Roman" w:cs="Times New Roman"/>
                  <w:color w:val="auto"/>
                  <w:u w:val="none"/>
                  <w:lang w:val="en-US"/>
                </w:rPr>
                <w:t>utp</w:t>
              </w:r>
              <w:r w:rsidRPr="00197C44">
                <w:rPr>
                  <w:rStyle w:val="a3"/>
                  <w:rFonts w:ascii="Times New Roman" w:eastAsia="Times New Roman" w:hAnsi="Times New Roman" w:cs="Times New Roman"/>
                  <w:color w:val="auto"/>
                  <w:u w:val="none"/>
                </w:rPr>
                <w:t>.sberbank-ast.ru</w:t>
              </w:r>
            </w:hyperlink>
            <w:r w:rsidRPr="00197C44">
              <w:rPr>
                <w:rFonts w:ascii="Times New Roman" w:hAnsi="Times New Roman" w:cs="Times New Roman"/>
              </w:rPr>
              <w:t xml:space="preserve"> и </w:t>
            </w:r>
            <w:hyperlink r:id="rId13" w:history="1">
              <w:r w:rsidRPr="00197C44">
                <w:rPr>
                  <w:rStyle w:val="a3"/>
                  <w:rFonts w:ascii="Times New Roman" w:hAnsi="Times New Roman" w:cs="Times New Roman"/>
                  <w:color w:val="auto"/>
                  <w:u w:val="none"/>
                </w:rPr>
                <w:t>www.</w:t>
              </w:r>
              <w:r w:rsidRPr="00197C44">
                <w:rPr>
                  <w:rStyle w:val="a3"/>
                  <w:rFonts w:ascii="Times New Roman" w:hAnsi="Times New Roman" w:cs="Times New Roman"/>
                  <w:color w:val="auto"/>
                  <w:u w:val="none"/>
                  <w:lang w:val="en-US"/>
                </w:rPr>
                <w:t>ipotekaugra</w:t>
              </w:r>
              <w:r w:rsidRPr="00197C44">
                <w:rPr>
                  <w:rStyle w:val="a3"/>
                  <w:rFonts w:ascii="Times New Roman" w:hAnsi="Times New Roman" w:cs="Times New Roman"/>
                  <w:color w:val="auto"/>
                  <w:u w:val="none"/>
                </w:rPr>
                <w:t>.</w:t>
              </w:r>
              <w:r w:rsidRPr="00197C44">
                <w:rPr>
                  <w:rStyle w:val="a3"/>
                  <w:rFonts w:ascii="Times New Roman" w:hAnsi="Times New Roman" w:cs="Times New Roman"/>
                  <w:color w:val="auto"/>
                  <w:u w:val="none"/>
                  <w:lang w:val="en-US"/>
                </w:rPr>
                <w:t>ru</w:t>
              </w:r>
            </w:hyperlink>
            <w:r w:rsidRPr="00197C44">
              <w:rPr>
                <w:rFonts w:ascii="Times New Roman" w:hAnsi="Times New Roman" w:cs="Times New Roman"/>
              </w:rPr>
              <w:t xml:space="preserve">. Комплект документации предоставляется в форме электронного документа. Плата за предоставление документации не взимается. </w:t>
            </w:r>
          </w:p>
        </w:tc>
      </w:tr>
      <w:tr w:rsidR="005B7A68" w:rsidRPr="006123DB" w:rsidTr="006123DB">
        <w:trPr>
          <w:trHeight w:val="737"/>
        </w:trPr>
        <w:tc>
          <w:tcPr>
            <w:tcW w:w="567"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5B7A68" w:rsidRPr="006123DB" w:rsidRDefault="00884D55"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1</w:t>
            </w:r>
            <w:r w:rsidR="00197C44">
              <w:rPr>
                <w:rFonts w:ascii="Times New Roman" w:hAnsi="Times New Roman" w:cs="Times New Roman"/>
              </w:rPr>
              <w:t>3</w:t>
            </w:r>
            <w:r w:rsidRPr="006123DB">
              <w:rPr>
                <w:rFonts w:ascii="Times New Roman" w:hAnsi="Times New Roman" w:cs="Times New Roman"/>
              </w:rPr>
              <w:t>.</w:t>
            </w:r>
          </w:p>
        </w:tc>
        <w:tc>
          <w:tcPr>
            <w:tcW w:w="2552"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5B7A68" w:rsidRPr="006123DB" w:rsidRDefault="005B7A68" w:rsidP="0076298E">
            <w:pPr>
              <w:tabs>
                <w:tab w:val="left" w:pos="426"/>
              </w:tabs>
              <w:autoSpaceDE w:val="0"/>
              <w:autoSpaceDN w:val="0"/>
              <w:adjustRightInd w:val="0"/>
              <w:spacing w:after="0" w:line="240" w:lineRule="auto"/>
              <w:rPr>
                <w:rFonts w:ascii="Times New Roman" w:hAnsi="Times New Roman" w:cs="Times New Roman"/>
                <w:bCs/>
              </w:rPr>
            </w:pPr>
            <w:r w:rsidRPr="006123DB">
              <w:rPr>
                <w:rFonts w:ascii="Times New Roman" w:hAnsi="Times New Roman" w:cs="Times New Roman"/>
                <w:bCs/>
              </w:rPr>
              <w:t>Дата, место и время</w:t>
            </w:r>
            <w:r w:rsidR="00746265" w:rsidRPr="006123DB">
              <w:rPr>
                <w:rFonts w:ascii="Times New Roman" w:hAnsi="Times New Roman" w:cs="Times New Roman"/>
                <w:bCs/>
              </w:rPr>
              <w:t xml:space="preserve"> </w:t>
            </w:r>
            <w:r w:rsidR="00192B9E" w:rsidRPr="006123DB">
              <w:rPr>
                <w:rFonts w:ascii="Times New Roman" w:hAnsi="Times New Roman" w:cs="Times New Roman"/>
                <w:bCs/>
              </w:rPr>
              <w:t xml:space="preserve">начала </w:t>
            </w:r>
            <w:r w:rsidRPr="006123DB">
              <w:rPr>
                <w:rFonts w:ascii="Times New Roman" w:hAnsi="Times New Roman" w:cs="Times New Roman"/>
                <w:bCs/>
              </w:rPr>
              <w:t>рассмотрения заявок</w:t>
            </w:r>
          </w:p>
        </w:tc>
        <w:tc>
          <w:tcPr>
            <w:tcW w:w="7371" w:type="dxa"/>
            <w:tcBorders>
              <w:top w:val="single" w:sz="4" w:space="0" w:color="auto"/>
              <w:left w:val="single" w:sz="3" w:space="0" w:color="000000"/>
              <w:bottom w:val="single" w:sz="3" w:space="0" w:color="000000"/>
              <w:right w:val="single" w:sz="3" w:space="0" w:color="000000"/>
            </w:tcBorders>
            <w:shd w:val="clear" w:color="000000" w:fill="FFFFFF"/>
          </w:tcPr>
          <w:p w:rsidR="005B7A68" w:rsidRPr="00197C44" w:rsidRDefault="005B7A68" w:rsidP="00197C44">
            <w:pPr>
              <w:tabs>
                <w:tab w:val="left" w:pos="426"/>
              </w:tabs>
              <w:autoSpaceDE w:val="0"/>
              <w:autoSpaceDN w:val="0"/>
              <w:adjustRightInd w:val="0"/>
              <w:spacing w:after="0" w:line="240" w:lineRule="auto"/>
              <w:rPr>
                <w:rFonts w:ascii="Times New Roman" w:hAnsi="Times New Roman" w:cs="Times New Roman"/>
                <w:color w:val="000000" w:themeColor="text1"/>
              </w:rPr>
            </w:pPr>
            <w:r w:rsidRPr="00197C44">
              <w:rPr>
                <w:rFonts w:ascii="Times New Roman" w:hAnsi="Times New Roman" w:cs="Times New Roman"/>
                <w:color w:val="000000" w:themeColor="text1"/>
              </w:rPr>
              <w:t xml:space="preserve">628011, Россия, Тюменская область, Ханты-Мансийский автономный округ – Югры, г. Ханты-Мансийск, </w:t>
            </w:r>
          </w:p>
          <w:p w:rsidR="005B7A68" w:rsidRPr="00197C44" w:rsidRDefault="005B7A68" w:rsidP="00197C44">
            <w:pPr>
              <w:tabs>
                <w:tab w:val="left" w:pos="426"/>
              </w:tabs>
              <w:autoSpaceDE w:val="0"/>
              <w:autoSpaceDN w:val="0"/>
              <w:adjustRightInd w:val="0"/>
              <w:spacing w:after="0" w:line="240" w:lineRule="auto"/>
              <w:rPr>
                <w:rFonts w:ascii="Times New Roman" w:hAnsi="Times New Roman" w:cs="Times New Roman"/>
                <w:color w:val="000000" w:themeColor="text1"/>
              </w:rPr>
            </w:pPr>
            <w:r w:rsidRPr="00197C44">
              <w:rPr>
                <w:rFonts w:ascii="Times New Roman" w:hAnsi="Times New Roman" w:cs="Times New Roman"/>
                <w:color w:val="000000" w:themeColor="text1"/>
              </w:rPr>
              <w:t xml:space="preserve">ул. </w:t>
            </w:r>
            <w:proofErr w:type="gramStart"/>
            <w:r w:rsidRPr="00197C44">
              <w:rPr>
                <w:rFonts w:ascii="Times New Roman" w:hAnsi="Times New Roman" w:cs="Times New Roman"/>
                <w:color w:val="000000" w:themeColor="text1"/>
              </w:rPr>
              <w:t>Студенческая</w:t>
            </w:r>
            <w:proofErr w:type="gramEnd"/>
            <w:r w:rsidRPr="00197C44">
              <w:rPr>
                <w:rFonts w:ascii="Times New Roman" w:hAnsi="Times New Roman" w:cs="Times New Roman"/>
                <w:color w:val="000000" w:themeColor="text1"/>
              </w:rPr>
              <w:t xml:space="preserve">, дом № 29 </w:t>
            </w:r>
            <w:r w:rsidRPr="00197C44">
              <w:rPr>
                <w:rFonts w:ascii="Times New Roman" w:eastAsia="Times New Roman" w:hAnsi="Times New Roman" w:cs="Times New Roman"/>
                <w:color w:val="000000" w:themeColor="text1"/>
              </w:rPr>
              <w:t>«</w:t>
            </w:r>
            <w:r w:rsidR="00192B9E" w:rsidRPr="00197C44">
              <w:rPr>
                <w:rFonts w:ascii="Times New Roman" w:eastAsia="Times New Roman" w:hAnsi="Times New Roman" w:cs="Times New Roman"/>
                <w:color w:val="000000" w:themeColor="text1"/>
              </w:rPr>
              <w:t>08</w:t>
            </w:r>
            <w:r w:rsidRPr="00197C44">
              <w:rPr>
                <w:rFonts w:ascii="Times New Roman" w:eastAsia="Times New Roman" w:hAnsi="Times New Roman" w:cs="Times New Roman"/>
                <w:color w:val="000000" w:themeColor="text1"/>
              </w:rPr>
              <w:t xml:space="preserve">» </w:t>
            </w:r>
            <w:r w:rsidR="00192B9E" w:rsidRPr="00197C44">
              <w:rPr>
                <w:rFonts w:ascii="Times New Roman" w:eastAsia="Times New Roman" w:hAnsi="Times New Roman" w:cs="Times New Roman"/>
                <w:color w:val="000000" w:themeColor="text1"/>
              </w:rPr>
              <w:t>февраля</w:t>
            </w:r>
            <w:r w:rsidRPr="00197C44">
              <w:rPr>
                <w:rFonts w:ascii="Times New Roman" w:eastAsia="Times New Roman" w:hAnsi="Times New Roman" w:cs="Times New Roman"/>
                <w:color w:val="000000" w:themeColor="text1"/>
              </w:rPr>
              <w:t xml:space="preserve"> 201</w:t>
            </w:r>
            <w:r w:rsidR="00192B9E" w:rsidRPr="00197C44">
              <w:rPr>
                <w:rFonts w:ascii="Times New Roman" w:eastAsia="Times New Roman" w:hAnsi="Times New Roman" w:cs="Times New Roman"/>
                <w:color w:val="000000" w:themeColor="text1"/>
              </w:rPr>
              <w:t>9</w:t>
            </w:r>
            <w:r w:rsidRPr="00197C44">
              <w:rPr>
                <w:rFonts w:ascii="Times New Roman" w:eastAsia="Times New Roman" w:hAnsi="Times New Roman" w:cs="Times New Roman"/>
                <w:color w:val="000000" w:themeColor="text1"/>
              </w:rPr>
              <w:t xml:space="preserve"> года в </w:t>
            </w:r>
            <w:r w:rsidR="00192B9E" w:rsidRPr="00197C44">
              <w:rPr>
                <w:rFonts w:ascii="Times New Roman" w:eastAsia="Times New Roman" w:hAnsi="Times New Roman" w:cs="Times New Roman"/>
                <w:color w:val="000000" w:themeColor="text1"/>
              </w:rPr>
              <w:t>09</w:t>
            </w:r>
            <w:r w:rsidRPr="00197C44">
              <w:rPr>
                <w:rFonts w:ascii="Times New Roman" w:eastAsia="Times New Roman" w:hAnsi="Times New Roman" w:cs="Times New Roman"/>
                <w:color w:val="000000" w:themeColor="text1"/>
              </w:rPr>
              <w:t xml:space="preserve"> часов 00 минут</w:t>
            </w:r>
          </w:p>
        </w:tc>
      </w:tr>
      <w:tr w:rsidR="00AF6EE9"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884D55"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1</w:t>
            </w:r>
            <w:r w:rsidR="00197C44">
              <w:rPr>
                <w:rFonts w:ascii="Times New Roman" w:hAnsi="Times New Roman" w:cs="Times New Roman"/>
              </w:rPr>
              <w:t>4</w:t>
            </w:r>
            <w:r w:rsidR="00B5705F" w:rsidRPr="006123DB">
              <w:rPr>
                <w:rFonts w:ascii="Times New Roman" w:hAnsi="Times New Roman" w:cs="Times New Roman"/>
              </w:rPr>
              <w:t>.</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AF6EE9"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Дата</w:t>
            </w:r>
            <w:r w:rsidR="005B7A68" w:rsidRPr="006123DB">
              <w:rPr>
                <w:rFonts w:ascii="Times New Roman" w:hAnsi="Times New Roman" w:cs="Times New Roman"/>
                <w:bCs/>
              </w:rPr>
              <w:t xml:space="preserve">, </w:t>
            </w:r>
            <w:r w:rsidRPr="006123DB">
              <w:rPr>
                <w:rFonts w:ascii="Times New Roman" w:hAnsi="Times New Roman" w:cs="Times New Roman"/>
                <w:bCs/>
              </w:rPr>
              <w:t>место</w:t>
            </w:r>
            <w:r w:rsidR="005B7A68" w:rsidRPr="006123DB">
              <w:rPr>
                <w:rFonts w:ascii="Times New Roman" w:hAnsi="Times New Roman" w:cs="Times New Roman"/>
                <w:bCs/>
              </w:rPr>
              <w:t xml:space="preserve"> и время</w:t>
            </w:r>
            <w:r w:rsidRPr="006123DB">
              <w:rPr>
                <w:rFonts w:ascii="Times New Roman" w:hAnsi="Times New Roman" w:cs="Times New Roman"/>
                <w:bCs/>
              </w:rPr>
              <w:t xml:space="preserve"> подведения итогов</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AF6EE9" w:rsidRPr="00197C44" w:rsidRDefault="00AF6EE9" w:rsidP="00197C44">
            <w:pPr>
              <w:tabs>
                <w:tab w:val="left" w:pos="426"/>
              </w:tabs>
              <w:autoSpaceDE w:val="0"/>
              <w:autoSpaceDN w:val="0"/>
              <w:adjustRightInd w:val="0"/>
              <w:spacing w:after="0" w:line="240" w:lineRule="auto"/>
              <w:rPr>
                <w:rFonts w:ascii="Times New Roman" w:hAnsi="Times New Roman" w:cs="Times New Roman"/>
                <w:color w:val="000000" w:themeColor="text1"/>
              </w:rPr>
            </w:pPr>
            <w:r w:rsidRPr="00197C44">
              <w:rPr>
                <w:rFonts w:ascii="Times New Roman" w:hAnsi="Times New Roman" w:cs="Times New Roman"/>
                <w:color w:val="000000" w:themeColor="text1"/>
              </w:rPr>
              <w:t xml:space="preserve">628011, Россия, Тюменская область, Ханты-Мансийский автономный округ – Югры, г. Ханты-Мансийск, </w:t>
            </w:r>
          </w:p>
          <w:p w:rsidR="00AF6EE9" w:rsidRPr="00197C44" w:rsidRDefault="00AF6EE9" w:rsidP="00197C44">
            <w:pPr>
              <w:tabs>
                <w:tab w:val="left" w:pos="426"/>
              </w:tabs>
              <w:autoSpaceDE w:val="0"/>
              <w:autoSpaceDN w:val="0"/>
              <w:adjustRightInd w:val="0"/>
              <w:spacing w:after="0" w:line="240" w:lineRule="auto"/>
              <w:rPr>
                <w:rFonts w:ascii="Times New Roman" w:hAnsi="Times New Roman" w:cs="Times New Roman"/>
                <w:color w:val="000000" w:themeColor="text1"/>
              </w:rPr>
            </w:pPr>
            <w:r w:rsidRPr="00197C44">
              <w:rPr>
                <w:rFonts w:ascii="Times New Roman" w:hAnsi="Times New Roman" w:cs="Times New Roman"/>
                <w:color w:val="000000" w:themeColor="text1"/>
              </w:rPr>
              <w:t xml:space="preserve">ул. </w:t>
            </w:r>
            <w:proofErr w:type="gramStart"/>
            <w:r w:rsidRPr="00197C44">
              <w:rPr>
                <w:rFonts w:ascii="Times New Roman" w:hAnsi="Times New Roman" w:cs="Times New Roman"/>
                <w:color w:val="000000" w:themeColor="text1"/>
              </w:rPr>
              <w:t>Студенческая</w:t>
            </w:r>
            <w:proofErr w:type="gramEnd"/>
            <w:r w:rsidRPr="00197C44">
              <w:rPr>
                <w:rFonts w:ascii="Times New Roman" w:hAnsi="Times New Roman" w:cs="Times New Roman"/>
                <w:color w:val="000000" w:themeColor="text1"/>
              </w:rPr>
              <w:t xml:space="preserve">, дом № 29 </w:t>
            </w:r>
            <w:r w:rsidRPr="00197C44">
              <w:rPr>
                <w:rFonts w:ascii="Times New Roman" w:eastAsia="Times New Roman" w:hAnsi="Times New Roman" w:cs="Times New Roman"/>
                <w:color w:val="000000" w:themeColor="text1"/>
              </w:rPr>
              <w:t>«</w:t>
            </w:r>
            <w:bookmarkStart w:id="0" w:name="_GoBack"/>
            <w:bookmarkEnd w:id="0"/>
            <w:r w:rsidR="00192B9E" w:rsidRPr="00197C44">
              <w:rPr>
                <w:rFonts w:ascii="Times New Roman" w:eastAsia="Times New Roman" w:hAnsi="Times New Roman" w:cs="Times New Roman"/>
                <w:color w:val="000000" w:themeColor="text1"/>
              </w:rPr>
              <w:t>08</w:t>
            </w:r>
            <w:r w:rsidRPr="00197C44">
              <w:rPr>
                <w:rFonts w:ascii="Times New Roman" w:eastAsia="Times New Roman" w:hAnsi="Times New Roman" w:cs="Times New Roman"/>
                <w:color w:val="000000" w:themeColor="text1"/>
              </w:rPr>
              <w:t xml:space="preserve">» </w:t>
            </w:r>
            <w:r w:rsidR="00192B9E" w:rsidRPr="00197C44">
              <w:rPr>
                <w:rFonts w:ascii="Times New Roman" w:eastAsia="Times New Roman" w:hAnsi="Times New Roman" w:cs="Times New Roman"/>
                <w:color w:val="000000" w:themeColor="text1"/>
              </w:rPr>
              <w:t>февраля</w:t>
            </w:r>
            <w:r w:rsidRPr="00197C44">
              <w:rPr>
                <w:rFonts w:ascii="Times New Roman" w:eastAsia="Times New Roman" w:hAnsi="Times New Roman" w:cs="Times New Roman"/>
                <w:color w:val="000000" w:themeColor="text1"/>
              </w:rPr>
              <w:t xml:space="preserve"> 201</w:t>
            </w:r>
            <w:r w:rsidR="00192B9E" w:rsidRPr="00197C44">
              <w:rPr>
                <w:rFonts w:ascii="Times New Roman" w:eastAsia="Times New Roman" w:hAnsi="Times New Roman" w:cs="Times New Roman"/>
                <w:color w:val="000000" w:themeColor="text1"/>
              </w:rPr>
              <w:t>9</w:t>
            </w:r>
            <w:r w:rsidRPr="00197C44">
              <w:rPr>
                <w:rFonts w:ascii="Times New Roman" w:eastAsia="Times New Roman" w:hAnsi="Times New Roman" w:cs="Times New Roman"/>
                <w:color w:val="000000" w:themeColor="text1"/>
              </w:rPr>
              <w:t xml:space="preserve"> года в 15 часов 00 минут</w:t>
            </w:r>
          </w:p>
        </w:tc>
      </w:tr>
      <w:tr w:rsidR="00AF6EE9"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884D55"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1</w:t>
            </w:r>
            <w:r w:rsidR="00197C44">
              <w:rPr>
                <w:rFonts w:ascii="Times New Roman" w:hAnsi="Times New Roman" w:cs="Times New Roman"/>
              </w:rPr>
              <w:t>5</w:t>
            </w:r>
            <w:r w:rsidR="00B5705F" w:rsidRPr="006123DB">
              <w:rPr>
                <w:rFonts w:ascii="Times New Roman" w:hAnsi="Times New Roman" w:cs="Times New Roman"/>
              </w:rPr>
              <w:t>.</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AF6EE9"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Сведения о начальной (максимальной) цене договора</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5768F0" w:rsidRPr="00197C44" w:rsidRDefault="00707DAC" w:rsidP="00197C44">
            <w:pPr>
              <w:tabs>
                <w:tab w:val="left" w:pos="34"/>
              </w:tabs>
              <w:autoSpaceDE w:val="0"/>
              <w:autoSpaceDN w:val="0"/>
              <w:adjustRightInd w:val="0"/>
              <w:spacing w:after="0" w:line="240" w:lineRule="auto"/>
              <w:outlineLvl w:val="0"/>
              <w:rPr>
                <w:rFonts w:ascii="Times New Roman" w:hAnsi="Times New Roman" w:cs="Times New Roman"/>
              </w:rPr>
            </w:pPr>
            <w:r w:rsidRPr="00197C44">
              <w:rPr>
                <w:rFonts w:ascii="Times New Roman" w:eastAsia="Times New Roman" w:hAnsi="Times New Roman" w:cs="Times New Roman"/>
              </w:rPr>
              <w:t>208</w:t>
            </w:r>
            <w:r w:rsidRPr="00197C44">
              <w:rPr>
                <w:rFonts w:ascii="Times New Roman" w:hAnsi="Times New Roman" w:cs="Times New Roman"/>
              </w:rPr>
              <w:t xml:space="preserve"> </w:t>
            </w:r>
            <w:r w:rsidRPr="00197C44">
              <w:rPr>
                <w:rFonts w:ascii="Times New Roman" w:eastAsia="Times New Roman" w:hAnsi="Times New Roman" w:cs="Times New Roman"/>
              </w:rPr>
              <w:t xml:space="preserve">166,63 </w:t>
            </w:r>
            <w:r w:rsidR="005B7701" w:rsidRPr="00197C44">
              <w:rPr>
                <w:rFonts w:ascii="Times New Roman" w:hAnsi="Times New Roman" w:cs="Times New Roman"/>
              </w:rPr>
              <w:t>рублей</w:t>
            </w:r>
          </w:p>
        </w:tc>
      </w:tr>
      <w:tr w:rsidR="00AF6EE9"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884D55"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1</w:t>
            </w:r>
            <w:r w:rsidR="00197C44">
              <w:rPr>
                <w:rFonts w:ascii="Times New Roman" w:hAnsi="Times New Roman" w:cs="Times New Roman"/>
              </w:rPr>
              <w:t>6</w:t>
            </w:r>
            <w:r w:rsidR="00B5705F" w:rsidRPr="006123DB">
              <w:rPr>
                <w:rFonts w:ascii="Times New Roman" w:hAnsi="Times New Roman" w:cs="Times New Roman"/>
              </w:rPr>
              <w:t>.</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AF6EE9" w:rsidRPr="006123DB" w:rsidRDefault="00AF6EE9" w:rsidP="0076298E">
            <w:pPr>
              <w:autoSpaceDE w:val="0"/>
              <w:autoSpaceDN w:val="0"/>
              <w:adjustRightInd w:val="0"/>
              <w:spacing w:after="0" w:line="240" w:lineRule="auto"/>
              <w:rPr>
                <w:rFonts w:ascii="Times New Roman" w:hAnsi="Times New Roman" w:cs="Times New Roman"/>
                <w:bCs/>
              </w:rPr>
            </w:pPr>
            <w:r w:rsidRPr="006123DB">
              <w:rPr>
                <w:rFonts w:ascii="Times New Roman" w:eastAsia="Calibri" w:hAnsi="Times New Roman" w:cs="Times New Roman"/>
                <w:bCs/>
              </w:rPr>
              <w:t xml:space="preserve">Порядок формирования цены договора </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197C44" w:rsidRDefault="00707DAC" w:rsidP="00197C44">
            <w:pPr>
              <w:widowControl w:val="0"/>
              <w:autoSpaceDE w:val="0"/>
              <w:autoSpaceDN w:val="0"/>
              <w:adjustRightInd w:val="0"/>
              <w:spacing w:after="0" w:line="240" w:lineRule="auto"/>
              <w:rPr>
                <w:rFonts w:ascii="Times New Roman" w:hAnsi="Times New Roman" w:cs="Times New Roman"/>
              </w:rPr>
            </w:pPr>
            <w:proofErr w:type="gramStart"/>
            <w:r w:rsidRPr="00197C44">
              <w:rPr>
                <w:rFonts w:ascii="Times New Roman" w:hAnsi="Times New Roman" w:cs="Times New Roman"/>
              </w:rPr>
              <w:t xml:space="preserve">Начальная (максимальная) цена Договора включает в себя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(тару), маркировку, страхование, сертификацию, </w:t>
            </w:r>
            <w:r w:rsidRPr="00197C44">
              <w:rPr>
                <w:rFonts w:ascii="Times New Roman" w:hAnsi="Times New Roman" w:cs="Times New Roman"/>
              </w:rPr>
              <w:lastRenderedPageBreak/>
              <w:t>транспортные расходы по доставке товара до места поставки, затраты по хранению товара на складе Поставщика, стоимость</w:t>
            </w:r>
            <w:proofErr w:type="gramEnd"/>
            <w:r w:rsidRPr="00197C44">
              <w:rPr>
                <w:rFonts w:ascii="Times New Roman" w:hAnsi="Times New Roman" w:cs="Times New Roman"/>
              </w:rPr>
              <w:t xml:space="preserve"> всех необходимых погрузочно-разгрузочных работ и иные расходы, связанные с поставкой товара.</w:t>
            </w:r>
          </w:p>
        </w:tc>
      </w:tr>
      <w:tr w:rsidR="00AF6EE9"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884D55"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lastRenderedPageBreak/>
              <w:t>1</w:t>
            </w:r>
            <w:r w:rsidR="00197C44">
              <w:rPr>
                <w:rFonts w:ascii="Times New Roman" w:hAnsi="Times New Roman" w:cs="Times New Roman"/>
              </w:rPr>
              <w:t>7</w:t>
            </w:r>
            <w:r w:rsidR="00B5705F" w:rsidRPr="006123DB">
              <w:rPr>
                <w:rFonts w:ascii="Times New Roman" w:hAnsi="Times New Roman" w:cs="Times New Roman"/>
              </w:rPr>
              <w:t>.</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AF6EE9" w:rsidP="0076298E">
            <w:pPr>
              <w:autoSpaceDE w:val="0"/>
              <w:autoSpaceDN w:val="0"/>
              <w:adjustRightInd w:val="0"/>
              <w:spacing w:after="0" w:line="240" w:lineRule="auto"/>
              <w:rPr>
                <w:rFonts w:ascii="Times New Roman" w:eastAsia="Calibri" w:hAnsi="Times New Roman" w:cs="Times New Roman"/>
                <w:bCs/>
              </w:rPr>
            </w:pPr>
            <w:r w:rsidRPr="006123DB">
              <w:rPr>
                <w:rFonts w:ascii="Times New Roman" w:eastAsia="Calibri" w:hAnsi="Times New Roman" w:cs="Times New Roman"/>
                <w:bCs/>
              </w:rPr>
              <w:t xml:space="preserve">Форма, сроки и порядок оплаты </w:t>
            </w:r>
            <w:r w:rsidR="00553ABD" w:rsidRPr="006123DB">
              <w:rPr>
                <w:rFonts w:ascii="Times New Roman" w:eastAsia="Calibri" w:hAnsi="Times New Roman" w:cs="Times New Roman"/>
                <w:bCs/>
              </w:rPr>
              <w:t>товара</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B5705F" w:rsidRPr="00197C44" w:rsidRDefault="00553ABD" w:rsidP="00197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eastAsia="Times New Roman" w:hAnsi="Times New Roman" w:cs="Times New Roman"/>
              </w:rPr>
            </w:pPr>
            <w:r w:rsidRPr="00197C44">
              <w:rPr>
                <w:rFonts w:ascii="Times New Roman" w:eastAsia="Times New Roman" w:hAnsi="Times New Roman" w:cs="Times New Roman"/>
              </w:rPr>
              <w:t>Оплата за поставленный Товар производится безналичным расчетом путем перечисления Заказчиком денежных сре</w:t>
            </w:r>
            <w:proofErr w:type="gramStart"/>
            <w:r w:rsidRPr="00197C44">
              <w:rPr>
                <w:rFonts w:ascii="Times New Roman" w:eastAsia="Times New Roman" w:hAnsi="Times New Roman" w:cs="Times New Roman"/>
              </w:rPr>
              <w:t>дств в р</w:t>
            </w:r>
            <w:proofErr w:type="gramEnd"/>
            <w:r w:rsidRPr="00197C44">
              <w:rPr>
                <w:rFonts w:ascii="Times New Roman" w:eastAsia="Times New Roman" w:hAnsi="Times New Roman" w:cs="Times New Roman"/>
              </w:rPr>
              <w:t>азмере 100 (Сто) процентной оплаты на расчетный счет Поставщика, в течение 10 (Десяти) рабочих дней с момента получения Товара Покупателем и подписания товарной накладной.</w:t>
            </w:r>
          </w:p>
        </w:tc>
      </w:tr>
      <w:tr w:rsidR="00AF6EE9"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884D55"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1</w:t>
            </w:r>
            <w:r w:rsidR="00197C44">
              <w:rPr>
                <w:rFonts w:ascii="Times New Roman" w:hAnsi="Times New Roman" w:cs="Times New Roman"/>
              </w:rPr>
              <w:t>8</w:t>
            </w:r>
            <w:r w:rsidR="00B5705F" w:rsidRPr="006123DB">
              <w:rPr>
                <w:rFonts w:ascii="Times New Roman" w:hAnsi="Times New Roman" w:cs="Times New Roman"/>
              </w:rPr>
              <w:t>.</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AF6EE9" w:rsidP="0076298E">
            <w:pPr>
              <w:autoSpaceDE w:val="0"/>
              <w:autoSpaceDN w:val="0"/>
              <w:adjustRightInd w:val="0"/>
              <w:spacing w:after="0" w:line="240" w:lineRule="auto"/>
              <w:rPr>
                <w:rFonts w:ascii="Times New Roman" w:hAnsi="Times New Roman" w:cs="Times New Roman"/>
                <w:bCs/>
              </w:rPr>
            </w:pPr>
            <w:r w:rsidRPr="006123DB">
              <w:rPr>
                <w:rFonts w:ascii="Times New Roman" w:hAnsi="Times New Roman" w:cs="Times New Roman"/>
                <w:bCs/>
              </w:rPr>
              <w:t xml:space="preserve">Предмет договора </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AF6EE9" w:rsidRPr="00197C44" w:rsidRDefault="00461189" w:rsidP="00197C44">
            <w:pPr>
              <w:spacing w:after="0" w:line="240" w:lineRule="auto"/>
              <w:contextualSpacing/>
              <w:rPr>
                <w:rFonts w:ascii="Times New Roman" w:hAnsi="Times New Roman" w:cs="Times New Roman"/>
              </w:rPr>
            </w:pPr>
            <w:r w:rsidRPr="00197C44">
              <w:rPr>
                <w:rFonts w:ascii="Times New Roman" w:hAnsi="Times New Roman" w:cs="Times New Roman"/>
                <w:bCs/>
              </w:rPr>
              <w:t xml:space="preserve">Поставка пищевой продукции – </w:t>
            </w:r>
            <w:proofErr w:type="spellStart"/>
            <w:r w:rsidRPr="00197C44">
              <w:rPr>
                <w:rFonts w:ascii="Times New Roman" w:hAnsi="Times New Roman" w:cs="Times New Roman"/>
                <w:bCs/>
              </w:rPr>
              <w:t>бутилированной</w:t>
            </w:r>
            <w:proofErr w:type="spellEnd"/>
            <w:r w:rsidRPr="00197C44">
              <w:rPr>
                <w:rFonts w:ascii="Times New Roman" w:hAnsi="Times New Roman" w:cs="Times New Roman"/>
                <w:bCs/>
              </w:rPr>
              <w:t xml:space="preserve"> питьевой негазированной воды, в объеме  </w:t>
            </w:r>
            <w:r w:rsidRPr="00197C44">
              <w:rPr>
                <w:rFonts w:ascii="Times New Roman" w:hAnsi="Times New Roman" w:cs="Times New Roman"/>
              </w:rPr>
              <w:t xml:space="preserve">0,5 литра в количестве 7000 штук, объеме 1,5 литра в количестве 2500 штук </w:t>
            </w:r>
            <w:r w:rsidRPr="00197C44">
              <w:rPr>
                <w:rFonts w:ascii="Times New Roman" w:hAnsi="Times New Roman" w:cs="Times New Roman"/>
                <w:bCs/>
              </w:rPr>
              <w:t xml:space="preserve">по периодическим заявкам Заказчика. </w:t>
            </w:r>
          </w:p>
        </w:tc>
      </w:tr>
      <w:tr w:rsidR="00AF6EE9"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884D55"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1</w:t>
            </w:r>
            <w:r w:rsidR="00197C44">
              <w:rPr>
                <w:rFonts w:ascii="Times New Roman" w:hAnsi="Times New Roman" w:cs="Times New Roman"/>
              </w:rPr>
              <w:t>9</w:t>
            </w:r>
            <w:r w:rsidR="00B5705F" w:rsidRPr="006123DB">
              <w:rPr>
                <w:rFonts w:ascii="Times New Roman" w:hAnsi="Times New Roman" w:cs="Times New Roman"/>
              </w:rPr>
              <w:t>.</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AF6EE9" w:rsidRPr="006123DB" w:rsidRDefault="004025C1"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Порядок подведения итогов закупки</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025C1" w:rsidRPr="00197C44" w:rsidRDefault="004025C1" w:rsidP="00197C44">
            <w:pPr>
              <w:pStyle w:val="a4"/>
              <w:spacing w:after="0" w:line="240" w:lineRule="auto"/>
              <w:ind w:left="0"/>
              <w:contextualSpacing w:val="0"/>
              <w:rPr>
                <w:rFonts w:ascii="Times New Roman" w:hAnsi="Times New Roman"/>
              </w:rPr>
            </w:pPr>
            <w:r w:rsidRPr="00197C44">
              <w:rPr>
                <w:rFonts w:ascii="Times New Roman" w:hAnsi="Times New Roman"/>
              </w:rPr>
              <w:t xml:space="preserve">Комиссия по осуществлению закупок рассматривает котировочные заявки, на предмет их соответствия требованиям извещения о проведении запроса котировок в электронной форме. </w:t>
            </w:r>
          </w:p>
          <w:p w:rsidR="00BB289D" w:rsidRPr="00197C44" w:rsidRDefault="00BB289D" w:rsidP="00197C44">
            <w:pPr>
              <w:pStyle w:val="a4"/>
              <w:spacing w:after="0" w:line="240" w:lineRule="auto"/>
              <w:ind w:left="0"/>
              <w:contextualSpacing w:val="0"/>
              <w:rPr>
                <w:rFonts w:ascii="Times New Roman" w:hAnsi="Times New Roman"/>
              </w:rPr>
            </w:pPr>
          </w:p>
          <w:p w:rsidR="004025C1" w:rsidRPr="00197C44" w:rsidRDefault="004025C1" w:rsidP="00197C44">
            <w:pPr>
              <w:pStyle w:val="a4"/>
              <w:spacing w:after="0" w:line="240" w:lineRule="auto"/>
              <w:ind w:left="0"/>
              <w:contextualSpacing w:val="0"/>
              <w:rPr>
                <w:rFonts w:ascii="Times New Roman" w:hAnsi="Times New Roman"/>
              </w:rPr>
            </w:pPr>
            <w:r w:rsidRPr="00197C44">
              <w:rPr>
                <w:rFonts w:ascii="Times New Roman" w:hAnsi="Times New Roman"/>
              </w:rPr>
              <w:t>Заявка Участника закупки отклоняется комиссией по осуществлению закупок при рассмотрении в следующих случаях:</w:t>
            </w:r>
          </w:p>
          <w:p w:rsidR="004025C1" w:rsidRPr="00197C44" w:rsidRDefault="00BB289D" w:rsidP="00197C44">
            <w:pPr>
              <w:pStyle w:val="a4"/>
              <w:spacing w:after="0" w:line="240" w:lineRule="auto"/>
              <w:ind w:left="0"/>
              <w:contextualSpacing w:val="0"/>
              <w:rPr>
                <w:rFonts w:ascii="Times New Roman" w:hAnsi="Times New Roman"/>
              </w:rPr>
            </w:pPr>
            <w:r w:rsidRPr="00197C44">
              <w:rPr>
                <w:rFonts w:ascii="Times New Roman" w:hAnsi="Times New Roman"/>
              </w:rPr>
              <w:t xml:space="preserve">1. </w:t>
            </w:r>
            <w:r w:rsidR="004025C1" w:rsidRPr="00197C44">
              <w:rPr>
                <w:rFonts w:ascii="Times New Roman" w:hAnsi="Times New Roman"/>
              </w:rPr>
              <w:t>Несоответствия Участника закупки квалификационным требованиям, установленным извещением о проведении запроса котировок в электронной форме при установлении предварительного квалификационного отбора.</w:t>
            </w:r>
          </w:p>
          <w:p w:rsidR="004025C1" w:rsidRPr="00197C44" w:rsidRDefault="00BB289D" w:rsidP="00197C44">
            <w:pPr>
              <w:pStyle w:val="a4"/>
              <w:spacing w:after="0" w:line="240" w:lineRule="auto"/>
              <w:ind w:left="0"/>
              <w:contextualSpacing w:val="0"/>
              <w:rPr>
                <w:rFonts w:ascii="Times New Roman" w:hAnsi="Times New Roman"/>
              </w:rPr>
            </w:pPr>
            <w:r w:rsidRPr="00197C44">
              <w:rPr>
                <w:rFonts w:ascii="Times New Roman" w:hAnsi="Times New Roman"/>
              </w:rPr>
              <w:t xml:space="preserve">2. </w:t>
            </w:r>
            <w:r w:rsidR="004025C1" w:rsidRPr="00197C44">
              <w:rPr>
                <w:rFonts w:ascii="Times New Roman" w:hAnsi="Times New Roman"/>
              </w:rPr>
              <w:t>Несоответствия Участника закупки требованиям к Участникам закупки, установленным извещением о проведении запроса котировок в электронной форме.</w:t>
            </w:r>
          </w:p>
          <w:p w:rsidR="004025C1" w:rsidRPr="00197C44" w:rsidRDefault="00BB289D" w:rsidP="00197C44">
            <w:pPr>
              <w:pStyle w:val="a4"/>
              <w:spacing w:after="0" w:line="240" w:lineRule="auto"/>
              <w:ind w:left="0"/>
              <w:contextualSpacing w:val="0"/>
              <w:rPr>
                <w:rFonts w:ascii="Times New Roman" w:hAnsi="Times New Roman"/>
              </w:rPr>
            </w:pPr>
            <w:r w:rsidRPr="00197C44">
              <w:rPr>
                <w:rFonts w:ascii="Times New Roman" w:hAnsi="Times New Roman"/>
              </w:rPr>
              <w:t xml:space="preserve">3. </w:t>
            </w:r>
            <w:r w:rsidR="004025C1" w:rsidRPr="00197C44">
              <w:rPr>
                <w:rFonts w:ascii="Times New Roman" w:hAnsi="Times New Roman"/>
              </w:rPr>
              <w:t>Несоответствия котировочной заявки требованиям к заявкам, установленным извещением о проведении запроса котировок в электронной форме.</w:t>
            </w:r>
          </w:p>
          <w:p w:rsidR="004025C1" w:rsidRPr="00197C44" w:rsidRDefault="00BB289D" w:rsidP="00197C44">
            <w:pPr>
              <w:pStyle w:val="a4"/>
              <w:spacing w:after="0" w:line="240" w:lineRule="auto"/>
              <w:ind w:left="0"/>
              <w:contextualSpacing w:val="0"/>
              <w:rPr>
                <w:rFonts w:ascii="Times New Roman" w:hAnsi="Times New Roman"/>
              </w:rPr>
            </w:pPr>
            <w:r w:rsidRPr="00197C44">
              <w:rPr>
                <w:rFonts w:ascii="Times New Roman" w:hAnsi="Times New Roman"/>
              </w:rPr>
              <w:t xml:space="preserve">4. </w:t>
            </w:r>
            <w:r w:rsidR="004025C1" w:rsidRPr="00197C44">
              <w:rPr>
                <w:rFonts w:ascii="Times New Roman" w:hAnsi="Times New Roman"/>
              </w:rPr>
              <w:t>Несоответствия предлагаемых товаров, работ, услуг требованиям извещения о проведении запроса котировок в электронной форме.</w:t>
            </w:r>
          </w:p>
          <w:p w:rsidR="004025C1" w:rsidRPr="00197C44" w:rsidRDefault="00BB289D" w:rsidP="00197C44">
            <w:pPr>
              <w:pStyle w:val="a4"/>
              <w:spacing w:after="0" w:line="240" w:lineRule="auto"/>
              <w:ind w:left="0"/>
              <w:contextualSpacing w:val="0"/>
              <w:rPr>
                <w:rFonts w:ascii="Times New Roman" w:hAnsi="Times New Roman"/>
              </w:rPr>
            </w:pPr>
            <w:r w:rsidRPr="00197C44">
              <w:rPr>
                <w:rFonts w:ascii="Times New Roman" w:hAnsi="Times New Roman"/>
              </w:rPr>
              <w:t>5.</w:t>
            </w:r>
            <w:r w:rsidR="004025C1" w:rsidRPr="00197C44">
              <w:rPr>
                <w:rFonts w:ascii="Times New Roman" w:hAnsi="Times New Roman"/>
              </w:rPr>
              <w:t> Предоставления в составе заявки заведомо недостоверных сведений, намеренного искажения информации или документов, входящих в состав заявки.</w:t>
            </w:r>
          </w:p>
          <w:p w:rsidR="00BB289D" w:rsidRPr="00197C44" w:rsidRDefault="00BB289D" w:rsidP="00197C44">
            <w:pPr>
              <w:pStyle w:val="a4"/>
              <w:spacing w:after="0" w:line="240" w:lineRule="auto"/>
              <w:ind w:left="0"/>
              <w:contextualSpacing w:val="0"/>
              <w:rPr>
                <w:rFonts w:ascii="Times New Roman" w:hAnsi="Times New Roman"/>
              </w:rPr>
            </w:pPr>
          </w:p>
          <w:p w:rsidR="004025C1" w:rsidRPr="00197C44" w:rsidRDefault="004025C1" w:rsidP="00197C44">
            <w:pPr>
              <w:pStyle w:val="a4"/>
              <w:spacing w:after="0" w:line="240" w:lineRule="auto"/>
              <w:ind w:left="0"/>
              <w:contextualSpacing w:val="0"/>
              <w:rPr>
                <w:rFonts w:ascii="Times New Roman" w:hAnsi="Times New Roman"/>
              </w:rPr>
            </w:pPr>
            <w:r w:rsidRPr="00197C44">
              <w:rPr>
                <w:rFonts w:ascii="Times New Roman" w:hAnsi="Times New Roman"/>
              </w:rPr>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rsidR="00BB289D" w:rsidRPr="00197C44" w:rsidRDefault="00BB289D" w:rsidP="00197C44">
            <w:pPr>
              <w:pStyle w:val="a4"/>
              <w:spacing w:after="0" w:line="240" w:lineRule="auto"/>
              <w:ind w:left="0"/>
              <w:contextualSpacing w:val="0"/>
              <w:rPr>
                <w:rFonts w:ascii="Times New Roman" w:hAnsi="Times New Roman"/>
              </w:rPr>
            </w:pPr>
          </w:p>
          <w:p w:rsidR="004025C1" w:rsidRPr="00197C44" w:rsidRDefault="004025C1" w:rsidP="00197C44">
            <w:pPr>
              <w:pStyle w:val="a4"/>
              <w:spacing w:after="0" w:line="240" w:lineRule="auto"/>
              <w:ind w:left="0"/>
              <w:contextualSpacing w:val="0"/>
              <w:rPr>
                <w:rFonts w:ascii="Times New Roman" w:hAnsi="Times New Roman"/>
              </w:rPr>
            </w:pPr>
            <w:r w:rsidRPr="00197C44">
              <w:rPr>
                <w:rFonts w:ascii="Times New Roman" w:hAnsi="Times New Roman"/>
              </w:rPr>
              <w:t xml:space="preserve">Отклонение котировочной заявки по </w:t>
            </w:r>
            <w:r w:rsidR="00423497">
              <w:rPr>
                <w:rFonts w:ascii="Times New Roman" w:hAnsi="Times New Roman"/>
              </w:rPr>
              <w:t>иным основаниям, не указанным выше</w:t>
            </w:r>
            <w:r w:rsidRPr="00197C44">
              <w:rPr>
                <w:rFonts w:ascii="Times New Roman" w:hAnsi="Times New Roman"/>
              </w:rPr>
              <w:t>, не допускается.</w:t>
            </w:r>
          </w:p>
          <w:p w:rsidR="00BB289D" w:rsidRPr="00197C44" w:rsidRDefault="00BB289D" w:rsidP="00197C44">
            <w:pPr>
              <w:pStyle w:val="a4"/>
              <w:spacing w:after="0" w:line="240" w:lineRule="auto"/>
              <w:ind w:left="0"/>
              <w:contextualSpacing w:val="0"/>
              <w:rPr>
                <w:rFonts w:ascii="Times New Roman" w:hAnsi="Times New Roman"/>
              </w:rPr>
            </w:pPr>
          </w:p>
          <w:p w:rsidR="004025C1" w:rsidRPr="00197C44" w:rsidRDefault="004025C1" w:rsidP="00197C44">
            <w:pPr>
              <w:pStyle w:val="a4"/>
              <w:spacing w:after="0" w:line="240" w:lineRule="auto"/>
              <w:ind w:left="0"/>
              <w:contextualSpacing w:val="0"/>
              <w:rPr>
                <w:rFonts w:ascii="Times New Roman" w:hAnsi="Times New Roman"/>
              </w:rPr>
            </w:pPr>
            <w:r w:rsidRPr="00197C44">
              <w:rPr>
                <w:rFonts w:ascii="Times New Roman" w:hAnsi="Times New Roman"/>
              </w:rPr>
              <w:t>В случае</w:t>
            </w:r>
            <w:proofErr w:type="gramStart"/>
            <w:r w:rsidRPr="00197C44">
              <w:rPr>
                <w:rFonts w:ascii="Times New Roman" w:hAnsi="Times New Roman"/>
              </w:rPr>
              <w:t>,</w:t>
            </w:r>
            <w:proofErr w:type="gramEnd"/>
            <w:r w:rsidRPr="00197C44">
              <w:rPr>
                <w:rFonts w:ascii="Times New Roman" w:hAnsi="Times New Roman"/>
              </w:rPr>
              <w:t xml:space="preserve"> если при рассмотрении котировочных заявок заявка только 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w:t>
            </w:r>
          </w:p>
          <w:p w:rsidR="00BB289D" w:rsidRPr="00197C44" w:rsidRDefault="00BB289D" w:rsidP="00197C44">
            <w:pPr>
              <w:pStyle w:val="a4"/>
              <w:spacing w:after="0" w:line="240" w:lineRule="auto"/>
              <w:ind w:left="0"/>
              <w:contextualSpacing w:val="0"/>
              <w:rPr>
                <w:rFonts w:ascii="Times New Roman" w:hAnsi="Times New Roman"/>
              </w:rPr>
            </w:pPr>
          </w:p>
          <w:p w:rsidR="004025C1" w:rsidRPr="00197C44" w:rsidRDefault="004025C1" w:rsidP="00197C44">
            <w:pPr>
              <w:pStyle w:val="a4"/>
              <w:spacing w:after="0" w:line="240" w:lineRule="auto"/>
              <w:ind w:left="0"/>
              <w:contextualSpacing w:val="0"/>
              <w:rPr>
                <w:rFonts w:ascii="Times New Roman" w:hAnsi="Times New Roman"/>
              </w:rPr>
            </w:pPr>
            <w:r w:rsidRPr="00197C44">
              <w:rPr>
                <w:rFonts w:ascii="Times New Roman" w:hAnsi="Times New Roman"/>
              </w:rPr>
              <w:t>В случае</w:t>
            </w:r>
            <w:proofErr w:type="gramStart"/>
            <w:r w:rsidRPr="00197C44">
              <w:rPr>
                <w:rFonts w:ascii="Times New Roman" w:hAnsi="Times New Roman"/>
              </w:rPr>
              <w:t>,</w:t>
            </w:r>
            <w:proofErr w:type="gramEnd"/>
            <w:r w:rsidRPr="00197C44">
              <w:rPr>
                <w:rFonts w:ascii="Times New Roman" w:hAnsi="Times New Roman"/>
              </w:rPr>
              <w:t xml:space="preserve">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w:t>
            </w:r>
            <w:r w:rsidRPr="00197C44">
              <w:rPr>
                <w:rFonts w:ascii="Times New Roman" w:hAnsi="Times New Roman"/>
              </w:rPr>
              <w:lastRenderedPageBreak/>
              <w:t>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p w:rsidR="004025C1" w:rsidRPr="00197C44" w:rsidRDefault="004025C1" w:rsidP="00197C44">
            <w:pPr>
              <w:spacing w:after="0" w:line="240" w:lineRule="auto"/>
              <w:rPr>
                <w:rFonts w:ascii="Times New Roman" w:hAnsi="Times New Roman" w:cs="Times New Roman"/>
              </w:rPr>
            </w:pPr>
          </w:p>
          <w:p w:rsidR="004025C1" w:rsidRPr="00197C44" w:rsidRDefault="004025C1" w:rsidP="00197C44">
            <w:pPr>
              <w:pStyle w:val="a4"/>
              <w:spacing w:after="0" w:line="240" w:lineRule="auto"/>
              <w:ind w:left="0"/>
              <w:contextualSpacing w:val="0"/>
              <w:rPr>
                <w:rFonts w:ascii="Times New Roman" w:hAnsi="Times New Roman"/>
              </w:rPr>
            </w:pPr>
            <w:r w:rsidRPr="00197C44">
              <w:rPr>
                <w:rFonts w:ascii="Times New Roman" w:hAnsi="Times New Roman"/>
              </w:rPr>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BB289D" w:rsidRPr="00197C44" w:rsidRDefault="00BB289D" w:rsidP="00197C44">
            <w:pPr>
              <w:autoSpaceDE w:val="0"/>
              <w:autoSpaceDN w:val="0"/>
              <w:adjustRightInd w:val="0"/>
              <w:spacing w:after="0" w:line="240" w:lineRule="auto"/>
              <w:rPr>
                <w:rFonts w:ascii="Times New Roman" w:hAnsi="Times New Roman" w:cs="Times New Roman"/>
              </w:rPr>
            </w:pPr>
          </w:p>
          <w:p w:rsidR="00AF6EE9" w:rsidRPr="00197C44" w:rsidRDefault="004025C1" w:rsidP="00197C44">
            <w:pPr>
              <w:autoSpaceDE w:val="0"/>
              <w:autoSpaceDN w:val="0"/>
              <w:adjustRightInd w:val="0"/>
              <w:spacing w:after="0" w:line="240" w:lineRule="auto"/>
              <w:rPr>
                <w:rFonts w:ascii="Times New Roman" w:hAnsi="Times New Roman" w:cs="Times New Roman"/>
              </w:rPr>
            </w:pPr>
            <w:r w:rsidRPr="00197C44">
              <w:rPr>
                <w:rFonts w:ascii="Times New Roman" w:hAnsi="Times New Roman" w:cs="Times New Roman"/>
              </w:rPr>
              <w:t xml:space="preserve">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 </w:t>
            </w:r>
          </w:p>
          <w:p w:rsidR="00BB289D" w:rsidRPr="00197C44" w:rsidRDefault="00BB289D" w:rsidP="00197C44">
            <w:pPr>
              <w:autoSpaceDE w:val="0"/>
              <w:autoSpaceDN w:val="0"/>
              <w:adjustRightInd w:val="0"/>
              <w:spacing w:after="0" w:line="240" w:lineRule="auto"/>
              <w:rPr>
                <w:rFonts w:ascii="Times New Roman" w:hAnsi="Times New Roman" w:cs="Times New Roman"/>
              </w:rPr>
            </w:pPr>
          </w:p>
        </w:tc>
      </w:tr>
      <w:tr w:rsidR="00AF6EE9"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197C44" w:rsidP="00197C44">
            <w:pPr>
              <w:tabs>
                <w:tab w:val="left" w:pos="0"/>
              </w:tabs>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20</w:t>
            </w:r>
            <w:r w:rsidR="00B5705F" w:rsidRPr="006123DB">
              <w:rPr>
                <w:rFonts w:ascii="Times New Roman" w:hAnsi="Times New Roman" w:cs="Times New Roman"/>
              </w:rPr>
              <w:t>.</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AF6EE9"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 xml:space="preserve">Требования к участнику закупки </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D16565" w:rsidRPr="00197C44" w:rsidRDefault="00D16565" w:rsidP="00197C44">
            <w:pPr>
              <w:pStyle w:val="a4"/>
              <w:numPr>
                <w:ilvl w:val="0"/>
                <w:numId w:val="3"/>
              </w:numPr>
              <w:tabs>
                <w:tab w:val="left" w:pos="317"/>
              </w:tabs>
              <w:spacing w:after="0" w:line="240" w:lineRule="auto"/>
              <w:ind w:left="0" w:firstLine="0"/>
              <w:contextualSpacing w:val="0"/>
              <w:rPr>
                <w:rFonts w:ascii="Times New Roman" w:hAnsi="Times New Roman"/>
              </w:rPr>
            </w:pPr>
            <w:r w:rsidRPr="00197C44">
              <w:rPr>
                <w:rFonts w:ascii="Times New Roman" w:hAnsi="Times New Roman"/>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(наличие лицензий, выписок из реестров членов </w:t>
            </w:r>
            <w:proofErr w:type="spellStart"/>
            <w:r w:rsidRPr="00197C44">
              <w:rPr>
                <w:rFonts w:ascii="Times New Roman" w:hAnsi="Times New Roman"/>
              </w:rPr>
              <w:t>саморегулируемых</w:t>
            </w:r>
            <w:proofErr w:type="spellEnd"/>
            <w:r w:rsidRPr="00197C44">
              <w:rPr>
                <w:rFonts w:ascii="Times New Roman" w:hAnsi="Times New Roman"/>
              </w:rPr>
              <w:t xml:space="preserve"> организаций, допусков и других);</w:t>
            </w:r>
          </w:p>
          <w:p w:rsidR="00D16565" w:rsidRPr="00197C44" w:rsidRDefault="00D16565" w:rsidP="00197C44">
            <w:pPr>
              <w:pStyle w:val="a4"/>
              <w:numPr>
                <w:ilvl w:val="0"/>
                <w:numId w:val="3"/>
              </w:numPr>
              <w:tabs>
                <w:tab w:val="left" w:pos="317"/>
              </w:tabs>
              <w:spacing w:after="0" w:line="240" w:lineRule="auto"/>
              <w:ind w:left="0" w:firstLine="0"/>
              <w:contextualSpacing w:val="0"/>
              <w:rPr>
                <w:rFonts w:ascii="Times New Roman" w:hAnsi="Times New Roman"/>
              </w:rPr>
            </w:pPr>
            <w:proofErr w:type="spellStart"/>
            <w:r w:rsidRPr="00197C44">
              <w:rPr>
                <w:rFonts w:ascii="Times New Roman" w:hAnsi="Times New Roman"/>
              </w:rPr>
              <w:t>непроведение</w:t>
            </w:r>
            <w:proofErr w:type="spellEnd"/>
            <w:r w:rsidRPr="00197C44">
              <w:rPr>
                <w:rFonts w:ascii="Times New Roman" w:hAnsi="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16565" w:rsidRPr="00197C44" w:rsidRDefault="00D16565" w:rsidP="00197C44">
            <w:pPr>
              <w:pStyle w:val="a4"/>
              <w:numPr>
                <w:ilvl w:val="0"/>
                <w:numId w:val="3"/>
              </w:numPr>
              <w:tabs>
                <w:tab w:val="left" w:pos="317"/>
              </w:tabs>
              <w:spacing w:after="0" w:line="240" w:lineRule="auto"/>
              <w:ind w:left="0" w:firstLine="0"/>
              <w:contextualSpacing w:val="0"/>
              <w:rPr>
                <w:rFonts w:ascii="Times New Roman" w:hAnsi="Times New Roman"/>
              </w:rPr>
            </w:pPr>
            <w:proofErr w:type="spellStart"/>
            <w:r w:rsidRPr="00197C44">
              <w:rPr>
                <w:rFonts w:ascii="Times New Roman" w:hAnsi="Times New Roman"/>
              </w:rPr>
              <w:t>неприостановление</w:t>
            </w:r>
            <w:proofErr w:type="spellEnd"/>
            <w:r w:rsidRPr="00197C44">
              <w:rPr>
                <w:rFonts w:ascii="Times New Roman" w:hAnsi="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16565" w:rsidRPr="00197C44" w:rsidRDefault="00D16565" w:rsidP="00197C44">
            <w:pPr>
              <w:pStyle w:val="a4"/>
              <w:numPr>
                <w:ilvl w:val="0"/>
                <w:numId w:val="3"/>
              </w:numPr>
              <w:tabs>
                <w:tab w:val="left" w:pos="317"/>
              </w:tabs>
              <w:spacing w:after="0" w:line="240" w:lineRule="auto"/>
              <w:ind w:left="0" w:firstLine="0"/>
              <w:contextualSpacing w:val="0"/>
              <w:rPr>
                <w:rFonts w:ascii="Times New Roman" w:hAnsi="Times New Roman"/>
              </w:rPr>
            </w:pPr>
            <w:proofErr w:type="gramStart"/>
            <w:r w:rsidRPr="00197C44">
              <w:rPr>
                <w:rFonts w:ascii="Times New Roman" w:hAnsi="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7C44">
              <w:rPr>
                <w:rFonts w:ascii="Times New Roman" w:hAnsi="Times New Roman"/>
              </w:rPr>
              <w:t xml:space="preserve"> </w:t>
            </w:r>
            <w:proofErr w:type="gramStart"/>
            <w:r w:rsidRPr="00197C44">
              <w:rPr>
                <w:rFonts w:ascii="Times New Roman" w:hAnsi="Times New Roman"/>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197C44">
              <w:rPr>
                <w:rFonts w:ascii="Times New Roman" w:hAnsi="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7C44">
              <w:rPr>
                <w:rFonts w:ascii="Times New Roman" w:hAnsi="Times New Roman"/>
              </w:rPr>
              <w:t>указанных</w:t>
            </w:r>
            <w:proofErr w:type="gramEnd"/>
            <w:r w:rsidRPr="00197C44">
              <w:rPr>
                <w:rFonts w:ascii="Times New Roman" w:hAnsi="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16565" w:rsidRPr="00197C44" w:rsidRDefault="00D16565" w:rsidP="00197C44">
            <w:pPr>
              <w:pStyle w:val="a4"/>
              <w:numPr>
                <w:ilvl w:val="0"/>
                <w:numId w:val="3"/>
              </w:numPr>
              <w:tabs>
                <w:tab w:val="left" w:pos="317"/>
              </w:tabs>
              <w:spacing w:after="0" w:line="240" w:lineRule="auto"/>
              <w:ind w:left="0" w:firstLine="0"/>
              <w:contextualSpacing w:val="0"/>
              <w:rPr>
                <w:rFonts w:ascii="Times New Roman" w:hAnsi="Times New Roman"/>
              </w:rPr>
            </w:pPr>
            <w:proofErr w:type="gramStart"/>
            <w:r w:rsidRPr="00197C44">
              <w:rPr>
                <w:rFonts w:ascii="Times New Roman" w:hAnsi="Times New Roman"/>
              </w:rPr>
              <w:t>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w:t>
            </w:r>
            <w:proofErr w:type="gramEnd"/>
            <w:r w:rsidRPr="00197C44">
              <w:rPr>
                <w:rFonts w:ascii="Times New Roman" w:hAnsi="Times New Roman"/>
              </w:rPr>
              <w:t xml:space="preserve">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197C44">
              <w:rPr>
                <w:rFonts w:ascii="Times New Roman" w:hAnsi="Times New Roman"/>
              </w:rPr>
              <w:t>являющихся</w:t>
            </w:r>
            <w:proofErr w:type="gramEnd"/>
            <w:r w:rsidRPr="00197C44">
              <w:rPr>
                <w:rFonts w:ascii="Times New Roman" w:hAnsi="Times New Roman"/>
              </w:rPr>
              <w:t xml:space="preserve"> объектом осуществляемой закупки, и административного наказания в виде дисквалификации;</w:t>
            </w:r>
          </w:p>
          <w:p w:rsidR="00D16565" w:rsidRPr="00197C44" w:rsidRDefault="00D16565" w:rsidP="00197C44">
            <w:pPr>
              <w:pStyle w:val="a4"/>
              <w:numPr>
                <w:ilvl w:val="0"/>
                <w:numId w:val="3"/>
              </w:numPr>
              <w:tabs>
                <w:tab w:val="left" w:pos="317"/>
              </w:tabs>
              <w:spacing w:after="0" w:line="240" w:lineRule="auto"/>
              <w:ind w:left="0" w:firstLine="0"/>
              <w:contextualSpacing w:val="0"/>
              <w:rPr>
                <w:rFonts w:ascii="Times New Roman" w:hAnsi="Times New Roman"/>
              </w:rPr>
            </w:pPr>
            <w:r w:rsidRPr="00197C44">
              <w:rPr>
                <w:rFonts w:ascii="Times New Roman" w:hAnsi="Times New Roman"/>
              </w:rPr>
              <w:lastRenderedPageBreak/>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16565" w:rsidRPr="00197C44" w:rsidRDefault="00D16565" w:rsidP="00197C44">
            <w:pPr>
              <w:pStyle w:val="a4"/>
              <w:numPr>
                <w:ilvl w:val="0"/>
                <w:numId w:val="3"/>
              </w:numPr>
              <w:tabs>
                <w:tab w:val="left" w:pos="317"/>
              </w:tabs>
              <w:spacing w:after="0" w:line="240" w:lineRule="auto"/>
              <w:ind w:left="0" w:firstLine="0"/>
              <w:contextualSpacing w:val="0"/>
              <w:rPr>
                <w:rFonts w:ascii="Times New Roman" w:hAnsi="Times New Roman"/>
              </w:rPr>
            </w:pPr>
            <w:proofErr w:type="gramStart"/>
            <w:r w:rsidRPr="00197C44">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w:t>
            </w:r>
            <w:proofErr w:type="spellStart"/>
            <w:r w:rsidRPr="00197C44">
              <w:rPr>
                <w:rFonts w:ascii="Times New Roman" w:hAnsi="Times New Roman"/>
              </w:rPr>
              <w:t>выгодоприобретателями</w:t>
            </w:r>
            <w:proofErr w:type="spellEnd"/>
            <w:r w:rsidRPr="00197C44">
              <w:rPr>
                <w:rFonts w:ascii="Times New Roman" w:hAnsi="Times New Roman"/>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197C44">
              <w:rPr>
                <w:rFonts w:ascii="Times New Roman" w:hAnsi="Times New Roman"/>
              </w:rPr>
              <w:t xml:space="preserve"> </w:t>
            </w:r>
            <w:proofErr w:type="gramStart"/>
            <w:r w:rsidRPr="00197C44">
              <w:rPr>
                <w:rFonts w:ascii="Times New Roman" w:hAnsi="Times New Roman"/>
              </w:rPr>
              <w:t xml:space="preserve">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7C44">
              <w:rPr>
                <w:rFonts w:ascii="Times New Roman" w:hAnsi="Times New Roman"/>
              </w:rPr>
              <w:t>неполнородными</w:t>
            </w:r>
            <w:proofErr w:type="spellEnd"/>
            <w:r w:rsidRPr="00197C44">
              <w:rPr>
                <w:rFonts w:ascii="Times New Roman" w:hAnsi="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197C44">
              <w:rPr>
                <w:rFonts w:ascii="Times New Roman" w:hAnsi="Times New Roman"/>
              </w:rPr>
              <w:t xml:space="preserve"> Под </w:t>
            </w:r>
            <w:proofErr w:type="spellStart"/>
            <w:r w:rsidRPr="00197C44">
              <w:rPr>
                <w:rFonts w:ascii="Times New Roman" w:hAnsi="Times New Roman"/>
              </w:rPr>
              <w:t>выгодоприобретателями</w:t>
            </w:r>
            <w:proofErr w:type="spellEnd"/>
            <w:r w:rsidRPr="00197C44">
              <w:rPr>
                <w:rFonts w:ascii="Times New Roman" w:hAnsi="Times New Roman"/>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16565" w:rsidRPr="00197C44" w:rsidRDefault="00D16565" w:rsidP="00197C44">
            <w:pPr>
              <w:pStyle w:val="a4"/>
              <w:numPr>
                <w:ilvl w:val="0"/>
                <w:numId w:val="3"/>
              </w:numPr>
              <w:tabs>
                <w:tab w:val="left" w:pos="317"/>
              </w:tabs>
              <w:spacing w:after="0" w:line="240" w:lineRule="auto"/>
              <w:ind w:left="0" w:firstLine="0"/>
              <w:contextualSpacing w:val="0"/>
              <w:rPr>
                <w:rFonts w:ascii="Times New Roman" w:hAnsi="Times New Roman"/>
              </w:rPr>
            </w:pPr>
            <w:r w:rsidRPr="00197C44">
              <w:rPr>
                <w:rFonts w:ascii="Times New Roman" w:hAnsi="Times New Roman"/>
              </w:rPr>
              <w:t>отсутствие сведений об Участнике закупки в реестре недобросовестных поставщиков, предусмотренном ст. 5 Федерального закона № 223-ФЗ и (или) в реестре недобросовестных поставщиков, предусмотренном Законом № 44-ФЗ;</w:t>
            </w:r>
          </w:p>
          <w:p w:rsidR="00D16565" w:rsidRPr="00197C44" w:rsidRDefault="00D16565" w:rsidP="00197C44">
            <w:pPr>
              <w:pStyle w:val="af0"/>
              <w:numPr>
                <w:ilvl w:val="0"/>
                <w:numId w:val="3"/>
              </w:numPr>
              <w:tabs>
                <w:tab w:val="left" w:pos="317"/>
              </w:tabs>
              <w:spacing w:before="0" w:beforeAutospacing="0" w:after="0" w:afterAutospacing="0"/>
              <w:ind w:left="0" w:firstLine="0"/>
              <w:rPr>
                <w:sz w:val="22"/>
                <w:szCs w:val="22"/>
              </w:rPr>
            </w:pPr>
            <w:r w:rsidRPr="00197C44">
              <w:rPr>
                <w:sz w:val="22"/>
                <w:szCs w:val="22"/>
              </w:rPr>
              <w:t>отсутствие решения об исключении, в том числе предстоящем исключении, Участника закупки из ЕГРЮЛ регистрирующим органом;</w:t>
            </w:r>
          </w:p>
          <w:p w:rsidR="00D16565" w:rsidRPr="00197C44" w:rsidRDefault="00D16565" w:rsidP="00197C44">
            <w:pPr>
              <w:pStyle w:val="af0"/>
              <w:numPr>
                <w:ilvl w:val="0"/>
                <w:numId w:val="3"/>
              </w:numPr>
              <w:tabs>
                <w:tab w:val="left" w:pos="317"/>
              </w:tabs>
              <w:spacing w:before="0" w:beforeAutospacing="0" w:after="0" w:afterAutospacing="0"/>
              <w:ind w:left="0" w:firstLine="0"/>
              <w:rPr>
                <w:sz w:val="22"/>
                <w:szCs w:val="22"/>
              </w:rPr>
            </w:pPr>
            <w:r w:rsidRPr="00197C44">
              <w:rPr>
                <w:sz w:val="22"/>
                <w:szCs w:val="22"/>
              </w:rPr>
              <w:t>отсутствие дисквалификационных лиц в исполнительных органах (единоличного исполнительного органа) Участника закупки;</w:t>
            </w:r>
          </w:p>
          <w:p w:rsidR="00D16565" w:rsidRPr="00197C44" w:rsidRDefault="00D16565" w:rsidP="00197C44">
            <w:pPr>
              <w:pStyle w:val="af0"/>
              <w:numPr>
                <w:ilvl w:val="0"/>
                <w:numId w:val="3"/>
              </w:numPr>
              <w:tabs>
                <w:tab w:val="left" w:pos="317"/>
              </w:tabs>
              <w:spacing w:before="0" w:beforeAutospacing="0" w:after="0" w:afterAutospacing="0"/>
              <w:ind w:left="0" w:firstLine="0"/>
              <w:rPr>
                <w:sz w:val="22"/>
                <w:szCs w:val="22"/>
              </w:rPr>
            </w:pPr>
            <w:r w:rsidRPr="00197C44">
              <w:rPr>
                <w:sz w:val="22"/>
                <w:szCs w:val="22"/>
              </w:rPr>
              <w:t>отсутствие исполнительных производств, размер взыскания по которым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16565" w:rsidRPr="00197C44" w:rsidRDefault="00D16565" w:rsidP="00197C44">
            <w:pPr>
              <w:pStyle w:val="af0"/>
              <w:numPr>
                <w:ilvl w:val="0"/>
                <w:numId w:val="3"/>
              </w:numPr>
              <w:tabs>
                <w:tab w:val="left" w:pos="317"/>
              </w:tabs>
              <w:spacing w:before="0" w:beforeAutospacing="0" w:after="0" w:afterAutospacing="0"/>
              <w:ind w:left="0" w:firstLine="0"/>
              <w:rPr>
                <w:sz w:val="22"/>
                <w:szCs w:val="22"/>
              </w:rPr>
            </w:pPr>
            <w:r w:rsidRPr="00197C44">
              <w:rPr>
                <w:sz w:val="22"/>
                <w:szCs w:val="22"/>
              </w:rPr>
              <w:t>отсутствие расторжения (одностороннего отказа) договора в связи с неисполнением или ненадлежащим исполнением Участником своих обязательств по ранее заключенным договорам с Заказчиком.</w:t>
            </w:r>
          </w:p>
          <w:p w:rsidR="00FA4D06" w:rsidRPr="00197C44" w:rsidRDefault="00FA4D06" w:rsidP="00197C44">
            <w:pPr>
              <w:widowControl w:val="0"/>
              <w:autoSpaceDE w:val="0"/>
              <w:autoSpaceDN w:val="0"/>
              <w:adjustRightInd w:val="0"/>
              <w:spacing w:after="0" w:line="240" w:lineRule="auto"/>
              <w:rPr>
                <w:rFonts w:ascii="Times New Roman" w:hAnsi="Times New Roman" w:cs="Times New Roman"/>
              </w:rPr>
            </w:pPr>
          </w:p>
        </w:tc>
      </w:tr>
      <w:tr w:rsidR="00AF6EE9"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884D55"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lastRenderedPageBreak/>
              <w:t>2</w:t>
            </w:r>
            <w:r w:rsidR="00197C44">
              <w:rPr>
                <w:rFonts w:ascii="Times New Roman" w:hAnsi="Times New Roman" w:cs="Times New Roman"/>
              </w:rPr>
              <w:t>1</w:t>
            </w:r>
            <w:r w:rsidR="00B5705F" w:rsidRPr="006123DB">
              <w:rPr>
                <w:rFonts w:ascii="Times New Roman" w:hAnsi="Times New Roman" w:cs="Times New Roman"/>
              </w:rPr>
              <w:t>.</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tcPr>
          <w:p w:rsidR="00B5705F" w:rsidRPr="006123DB" w:rsidRDefault="00E25E3A"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Требования к безопасности, качеству, потребительским свойствам товара</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9A0B4F" w:rsidRPr="00197C44" w:rsidRDefault="009A0B4F" w:rsidP="00197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rPr>
            </w:pPr>
            <w:r w:rsidRPr="00197C44">
              <w:rPr>
                <w:rFonts w:ascii="Times New Roman" w:hAnsi="Times New Roman" w:cs="Times New Roman"/>
              </w:rPr>
              <w:t>Товар отгружается в упаковке, соответствующей характеру Товара и гарантирующей его сохранность во время его транспортировки и всего времени хранения.</w:t>
            </w:r>
          </w:p>
          <w:p w:rsidR="009A0B4F" w:rsidRPr="00197C44" w:rsidRDefault="009A0B4F" w:rsidP="00197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cs="Times New Roman"/>
              </w:rPr>
            </w:pPr>
            <w:r w:rsidRPr="00197C44">
              <w:rPr>
                <w:rFonts w:ascii="Times New Roman" w:hAnsi="Times New Roman" w:cs="Times New Roman"/>
              </w:rPr>
              <w:t>Упаковка (вес, размер и т.д.) поставляемого Товара должна соответствовать характеру Товара.</w:t>
            </w:r>
          </w:p>
          <w:p w:rsidR="009A0B4F" w:rsidRPr="00197C44" w:rsidRDefault="009A0B4F" w:rsidP="00197C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rPr>
                <w:rFonts w:ascii="Times New Roman" w:hAnsi="Times New Roman" w:cs="Times New Roman"/>
              </w:rPr>
            </w:pPr>
            <w:r w:rsidRPr="00197C44">
              <w:rPr>
                <w:rFonts w:ascii="Times New Roman" w:hAnsi="Times New Roman" w:cs="Times New Roman"/>
                <w:bCs/>
              </w:rPr>
              <w:t xml:space="preserve">Качество и безопасность Товара, в том числе </w:t>
            </w:r>
            <w:r w:rsidRPr="00197C44">
              <w:rPr>
                <w:rFonts w:ascii="Times New Roman" w:hAnsi="Times New Roman" w:cs="Times New Roman"/>
              </w:rPr>
              <w:t xml:space="preserve">материалы и изделия, контактирующие с Товаром, а также условия изготовления, хранения, перевозки и реализации товара должны соответствовать требованиям, установленным </w:t>
            </w:r>
            <w:r w:rsidRPr="00197C44">
              <w:rPr>
                <w:rFonts w:ascii="Times New Roman" w:hAnsi="Times New Roman" w:cs="Times New Roman"/>
                <w:bCs/>
              </w:rPr>
              <w:t>Федеральным законом от 02.01.2000 № 29-ФЗ "О качестве и безопасности пищевых продуктов".</w:t>
            </w:r>
          </w:p>
          <w:p w:rsidR="00AF6EE9" w:rsidRPr="00197C44" w:rsidRDefault="00AF6EE9" w:rsidP="00197C44">
            <w:pPr>
              <w:autoSpaceDE w:val="0"/>
              <w:autoSpaceDN w:val="0"/>
              <w:adjustRightInd w:val="0"/>
              <w:spacing w:after="0" w:line="240" w:lineRule="auto"/>
              <w:rPr>
                <w:rFonts w:ascii="Times New Roman" w:hAnsi="Times New Roman" w:cs="Times New Roman"/>
              </w:rPr>
            </w:pPr>
          </w:p>
        </w:tc>
      </w:tr>
      <w:tr w:rsidR="00AF6EE9" w:rsidRPr="006123DB" w:rsidTr="006123DB">
        <w:trPr>
          <w:trHeight w:val="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884D55" w:rsidP="00197C44">
            <w:pPr>
              <w:tabs>
                <w:tab w:val="left" w:pos="0"/>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rPr>
              <w:t>2</w:t>
            </w:r>
            <w:r w:rsidR="00197C44">
              <w:rPr>
                <w:rFonts w:ascii="Times New Roman" w:hAnsi="Times New Roman" w:cs="Times New Roman"/>
              </w:rPr>
              <w:t>2</w:t>
            </w:r>
            <w:r w:rsidR="00B5705F" w:rsidRPr="006123DB">
              <w:rPr>
                <w:rFonts w:ascii="Times New Roman" w:hAnsi="Times New Roman" w:cs="Times New Roman"/>
              </w:rPr>
              <w:t>.</w:t>
            </w:r>
          </w:p>
        </w:tc>
        <w:tc>
          <w:tcPr>
            <w:tcW w:w="255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AF6EE9" w:rsidRPr="006123DB" w:rsidRDefault="00AF6EE9" w:rsidP="0076298E">
            <w:pPr>
              <w:tabs>
                <w:tab w:val="left" w:pos="426"/>
              </w:tabs>
              <w:autoSpaceDE w:val="0"/>
              <w:autoSpaceDN w:val="0"/>
              <w:adjustRightInd w:val="0"/>
              <w:spacing w:after="0" w:line="240" w:lineRule="auto"/>
              <w:rPr>
                <w:rFonts w:ascii="Times New Roman" w:hAnsi="Times New Roman" w:cs="Times New Roman"/>
              </w:rPr>
            </w:pPr>
            <w:r w:rsidRPr="006123DB">
              <w:rPr>
                <w:rFonts w:ascii="Times New Roman" w:hAnsi="Times New Roman" w:cs="Times New Roman"/>
                <w:bCs/>
              </w:rPr>
              <w:t xml:space="preserve">Место </w:t>
            </w:r>
            <w:r w:rsidR="00461189" w:rsidRPr="006123DB">
              <w:rPr>
                <w:rFonts w:ascii="Times New Roman" w:hAnsi="Times New Roman" w:cs="Times New Roman"/>
                <w:bCs/>
              </w:rPr>
              <w:t>поставки товара</w:t>
            </w:r>
          </w:p>
        </w:tc>
        <w:tc>
          <w:tcPr>
            <w:tcW w:w="7371" w:type="dxa"/>
            <w:tcBorders>
              <w:top w:val="single" w:sz="3" w:space="0" w:color="000000"/>
              <w:left w:val="single" w:sz="3" w:space="0" w:color="000000"/>
              <w:bottom w:val="single" w:sz="3" w:space="0" w:color="000000"/>
              <w:right w:val="single" w:sz="3" w:space="0" w:color="000000"/>
            </w:tcBorders>
            <w:shd w:val="clear" w:color="000000" w:fill="FFFFFF"/>
          </w:tcPr>
          <w:p w:rsidR="00461189" w:rsidRPr="00197C44" w:rsidRDefault="00461189" w:rsidP="00197C44">
            <w:pPr>
              <w:pStyle w:val="a4"/>
              <w:spacing w:after="0" w:line="240" w:lineRule="auto"/>
              <w:ind w:left="0"/>
              <w:rPr>
                <w:rFonts w:ascii="Times New Roman" w:hAnsi="Times New Roman"/>
              </w:rPr>
            </w:pPr>
            <w:r w:rsidRPr="00197C44">
              <w:rPr>
                <w:rFonts w:ascii="Times New Roman" w:hAnsi="Times New Roman"/>
              </w:rPr>
              <w:t xml:space="preserve">Россия, Ханты-Мансийский автономный округ – Югра, город Ханты-Мансийск, улица Студенческая, дом 29 </w:t>
            </w:r>
          </w:p>
          <w:p w:rsidR="00FB31CF" w:rsidRPr="00197C44" w:rsidRDefault="00FB31CF" w:rsidP="00197C44">
            <w:pPr>
              <w:pStyle w:val="a4"/>
              <w:spacing w:after="0" w:line="240" w:lineRule="auto"/>
              <w:ind w:left="0"/>
              <w:rPr>
                <w:rFonts w:ascii="Times New Roman" w:hAnsi="Times New Roman"/>
              </w:rPr>
            </w:pPr>
          </w:p>
          <w:p w:rsidR="00AF6EE9" w:rsidRPr="00197C44" w:rsidRDefault="00461189" w:rsidP="00197C44">
            <w:pPr>
              <w:pStyle w:val="a4"/>
              <w:spacing w:after="0" w:line="240" w:lineRule="auto"/>
              <w:ind w:left="0"/>
              <w:rPr>
                <w:rFonts w:ascii="Times New Roman" w:hAnsi="Times New Roman"/>
              </w:rPr>
            </w:pPr>
            <w:r w:rsidRPr="00197C44">
              <w:rPr>
                <w:rFonts w:ascii="Times New Roman" w:hAnsi="Times New Roman"/>
              </w:rPr>
              <w:lastRenderedPageBreak/>
              <w:t>Россия, Ханты-Мансийский автономный округ – Югра, город Ханты-Мансийск, ул</w:t>
            </w:r>
            <w:proofErr w:type="gramStart"/>
            <w:r w:rsidRPr="00197C44">
              <w:rPr>
                <w:rFonts w:ascii="Times New Roman" w:hAnsi="Times New Roman"/>
              </w:rPr>
              <w:t>.М</w:t>
            </w:r>
            <w:proofErr w:type="gramEnd"/>
            <w:r w:rsidRPr="00197C44">
              <w:rPr>
                <w:rFonts w:ascii="Times New Roman" w:hAnsi="Times New Roman"/>
              </w:rPr>
              <w:t xml:space="preserve">ира, д.45, </w:t>
            </w:r>
            <w:proofErr w:type="spellStart"/>
            <w:r w:rsidRPr="00197C44">
              <w:rPr>
                <w:rFonts w:ascii="Times New Roman" w:hAnsi="Times New Roman"/>
              </w:rPr>
              <w:t>каб</w:t>
            </w:r>
            <w:proofErr w:type="spellEnd"/>
            <w:r w:rsidRPr="00197C44">
              <w:rPr>
                <w:rFonts w:ascii="Times New Roman" w:hAnsi="Times New Roman"/>
              </w:rPr>
              <w:t>. 434</w:t>
            </w:r>
          </w:p>
        </w:tc>
      </w:tr>
      <w:tr w:rsidR="00AF6EE9" w:rsidRPr="006123DB" w:rsidTr="00606692">
        <w:trPr>
          <w:trHeight w:val="804"/>
        </w:trPr>
        <w:tc>
          <w:tcPr>
            <w:tcW w:w="567"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AF6EE9" w:rsidRPr="006123DB" w:rsidRDefault="00197C44" w:rsidP="00197C44">
            <w:pPr>
              <w:tabs>
                <w:tab w:val="left" w:pos="0"/>
              </w:tabs>
              <w:autoSpaceDE w:val="0"/>
              <w:autoSpaceDN w:val="0"/>
              <w:adjustRightInd w:val="0"/>
              <w:spacing w:after="0" w:line="240" w:lineRule="auto"/>
              <w:rPr>
                <w:rFonts w:ascii="Times New Roman" w:hAnsi="Times New Roman" w:cs="Times New Roman"/>
              </w:rPr>
            </w:pPr>
            <w:r>
              <w:rPr>
                <w:rFonts w:ascii="Times New Roman" w:hAnsi="Times New Roman" w:cs="Times New Roman"/>
              </w:rPr>
              <w:lastRenderedPageBreak/>
              <w:t>23.</w:t>
            </w:r>
          </w:p>
        </w:tc>
        <w:tc>
          <w:tcPr>
            <w:tcW w:w="2552" w:type="dxa"/>
            <w:tcBorders>
              <w:top w:val="single" w:sz="3" w:space="0" w:color="000000"/>
              <w:left w:val="single" w:sz="3" w:space="0" w:color="000000"/>
              <w:bottom w:val="single" w:sz="4" w:space="0" w:color="auto"/>
              <w:right w:val="single" w:sz="3" w:space="0" w:color="000000"/>
            </w:tcBorders>
            <w:shd w:val="clear" w:color="000000" w:fill="FFFFFF"/>
          </w:tcPr>
          <w:p w:rsidR="00AF6EE9" w:rsidRPr="006123DB" w:rsidRDefault="00E24FB4" w:rsidP="00160BC0">
            <w:pPr>
              <w:tabs>
                <w:tab w:val="left" w:pos="426"/>
              </w:tabs>
              <w:autoSpaceDE w:val="0"/>
              <w:autoSpaceDN w:val="0"/>
              <w:adjustRightInd w:val="0"/>
              <w:spacing w:after="0" w:line="240" w:lineRule="auto"/>
              <w:rPr>
                <w:rFonts w:ascii="Times New Roman" w:hAnsi="Times New Roman" w:cs="Times New Roman"/>
              </w:rPr>
            </w:pPr>
            <w:r>
              <w:rPr>
                <w:rFonts w:ascii="Times New Roman" w:hAnsi="Times New Roman" w:cs="Times New Roman"/>
              </w:rPr>
              <w:t>Требования к описанию Участниками поставляемого товара</w:t>
            </w:r>
          </w:p>
        </w:tc>
        <w:tc>
          <w:tcPr>
            <w:tcW w:w="7371" w:type="dxa"/>
            <w:tcBorders>
              <w:top w:val="single" w:sz="3" w:space="0" w:color="000000"/>
              <w:left w:val="single" w:sz="3" w:space="0" w:color="000000"/>
              <w:bottom w:val="single" w:sz="4" w:space="0" w:color="auto"/>
              <w:right w:val="single" w:sz="3" w:space="0" w:color="000000"/>
            </w:tcBorders>
            <w:shd w:val="clear" w:color="000000" w:fill="FFFFFF"/>
            <w:vAlign w:val="center"/>
          </w:tcPr>
          <w:p w:rsidR="003D7483" w:rsidRPr="00606692" w:rsidRDefault="00160BC0" w:rsidP="00606692">
            <w:pPr>
              <w:autoSpaceDE w:val="0"/>
              <w:autoSpaceDN w:val="0"/>
              <w:adjustRightInd w:val="0"/>
              <w:spacing w:after="0" w:line="240" w:lineRule="auto"/>
              <w:rPr>
                <w:rFonts w:ascii="Times New Roman" w:hAnsi="Times New Roman" w:cs="Times New Roman"/>
              </w:rPr>
            </w:pPr>
            <w:r w:rsidRPr="00606692">
              <w:rPr>
                <w:rFonts w:ascii="Times New Roman" w:hAnsi="Times New Roman" w:cs="Times New Roman"/>
              </w:rPr>
              <w:t xml:space="preserve">В котировочной заявке Участник </w:t>
            </w:r>
            <w:r w:rsidR="00451A8F" w:rsidRPr="00606692">
              <w:rPr>
                <w:rFonts w:ascii="Times New Roman" w:hAnsi="Times New Roman" w:cs="Times New Roman"/>
              </w:rPr>
              <w:t>указывает товарный знак,</w:t>
            </w:r>
            <w:r w:rsidRPr="00606692">
              <w:rPr>
                <w:rFonts w:ascii="Times New Roman" w:hAnsi="Times New Roman" w:cs="Times New Roman"/>
              </w:rPr>
              <w:t xml:space="preserve"> </w:t>
            </w:r>
            <w:r w:rsidR="00451A8F" w:rsidRPr="00606692">
              <w:rPr>
                <w:rFonts w:ascii="Times New Roman" w:hAnsi="Times New Roman" w:cs="Times New Roman"/>
              </w:rPr>
              <w:t>изготовителя</w:t>
            </w:r>
            <w:r w:rsidR="001D6105" w:rsidRPr="00606692">
              <w:rPr>
                <w:rFonts w:ascii="Times New Roman" w:hAnsi="Times New Roman" w:cs="Times New Roman"/>
              </w:rPr>
              <w:t>, наименование страны происхождения поставляемого товара</w:t>
            </w:r>
            <w:r w:rsidR="00451A8F" w:rsidRPr="00606692">
              <w:rPr>
                <w:rFonts w:ascii="Times New Roman" w:hAnsi="Times New Roman" w:cs="Times New Roman"/>
              </w:rPr>
              <w:t>,</w:t>
            </w:r>
            <w:r w:rsidR="001D6105" w:rsidRPr="00606692">
              <w:rPr>
                <w:rFonts w:ascii="Times New Roman" w:hAnsi="Times New Roman" w:cs="Times New Roman"/>
              </w:rPr>
              <w:t xml:space="preserve"> его</w:t>
            </w:r>
            <w:r w:rsidR="00451A8F" w:rsidRPr="00606692">
              <w:rPr>
                <w:rFonts w:ascii="Times New Roman" w:hAnsi="Times New Roman" w:cs="Times New Roman"/>
              </w:rPr>
              <w:t xml:space="preserve"> срок годности</w:t>
            </w:r>
            <w:r w:rsidR="00596462" w:rsidRPr="00606692">
              <w:rPr>
                <w:rFonts w:ascii="Times New Roman" w:hAnsi="Times New Roman" w:cs="Times New Roman"/>
              </w:rPr>
              <w:t>.</w:t>
            </w:r>
          </w:p>
        </w:tc>
      </w:tr>
      <w:tr w:rsidR="00606692" w:rsidRPr="006123DB" w:rsidTr="00606692">
        <w:trPr>
          <w:trHeight w:val="197"/>
        </w:trPr>
        <w:tc>
          <w:tcPr>
            <w:tcW w:w="567"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606692" w:rsidRDefault="00606692" w:rsidP="00197C44">
            <w:pPr>
              <w:tabs>
                <w:tab w:val="left" w:pos="0"/>
              </w:tabs>
              <w:autoSpaceDE w:val="0"/>
              <w:autoSpaceDN w:val="0"/>
              <w:adjustRightInd w:val="0"/>
              <w:spacing w:after="0" w:line="240" w:lineRule="auto"/>
              <w:rPr>
                <w:rFonts w:ascii="Times New Roman" w:hAnsi="Times New Roman" w:cs="Times New Roman"/>
              </w:rPr>
            </w:pPr>
            <w:r>
              <w:rPr>
                <w:rFonts w:ascii="Times New Roman" w:hAnsi="Times New Roman" w:cs="Times New Roman"/>
              </w:rPr>
              <w:t>24.</w:t>
            </w:r>
          </w:p>
        </w:tc>
        <w:tc>
          <w:tcPr>
            <w:tcW w:w="2552" w:type="dxa"/>
            <w:tcBorders>
              <w:top w:val="single" w:sz="4" w:space="0" w:color="auto"/>
              <w:left w:val="single" w:sz="3" w:space="0" w:color="000000"/>
              <w:bottom w:val="single" w:sz="3" w:space="0" w:color="000000"/>
              <w:right w:val="single" w:sz="3" w:space="0" w:color="000000"/>
            </w:tcBorders>
            <w:shd w:val="clear" w:color="000000" w:fill="FFFFFF"/>
          </w:tcPr>
          <w:p w:rsidR="00606692" w:rsidRDefault="00606692" w:rsidP="00160BC0">
            <w:pPr>
              <w:tabs>
                <w:tab w:val="left" w:pos="426"/>
              </w:tabs>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Последствия признания запроса котировок </w:t>
            </w:r>
            <w:proofErr w:type="gramStart"/>
            <w:r>
              <w:rPr>
                <w:rFonts w:ascii="Times New Roman" w:hAnsi="Times New Roman" w:cs="Times New Roman"/>
              </w:rPr>
              <w:t>несостоявшимся</w:t>
            </w:r>
            <w:proofErr w:type="gramEnd"/>
          </w:p>
        </w:tc>
        <w:tc>
          <w:tcPr>
            <w:tcW w:w="7371" w:type="dxa"/>
            <w:tcBorders>
              <w:top w:val="single" w:sz="4" w:space="0" w:color="auto"/>
              <w:left w:val="single" w:sz="3" w:space="0" w:color="000000"/>
              <w:bottom w:val="single" w:sz="3" w:space="0" w:color="000000"/>
              <w:right w:val="single" w:sz="3" w:space="0" w:color="000000"/>
            </w:tcBorders>
            <w:shd w:val="clear" w:color="000000" w:fill="FFFFFF"/>
            <w:vAlign w:val="center"/>
          </w:tcPr>
          <w:p w:rsidR="00606692" w:rsidRPr="00606692" w:rsidRDefault="00606692" w:rsidP="00606692">
            <w:pPr>
              <w:pStyle w:val="a4"/>
              <w:spacing w:after="0" w:line="240" w:lineRule="auto"/>
              <w:ind w:left="0"/>
              <w:contextualSpacing w:val="0"/>
              <w:jc w:val="both"/>
              <w:rPr>
                <w:rFonts w:ascii="Times New Roman" w:hAnsi="Times New Roman"/>
              </w:rPr>
            </w:pPr>
            <w:r w:rsidRPr="00606692">
              <w:rPr>
                <w:rFonts w:ascii="Times New Roman" w:hAnsi="Times New Roman"/>
              </w:rPr>
              <w:t>В случае, если запрос котировок в электронной форме признан 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tc>
      </w:tr>
    </w:tbl>
    <w:p w:rsidR="002F650F" w:rsidRPr="006123DB" w:rsidRDefault="002F650F" w:rsidP="002F650F">
      <w:pPr>
        <w:tabs>
          <w:tab w:val="left" w:pos="426"/>
          <w:tab w:val="left" w:pos="8100"/>
        </w:tabs>
        <w:autoSpaceDE w:val="0"/>
        <w:autoSpaceDN w:val="0"/>
        <w:adjustRightInd w:val="0"/>
        <w:spacing w:after="0" w:line="240" w:lineRule="auto"/>
        <w:jc w:val="both"/>
        <w:rPr>
          <w:rFonts w:ascii="Times New Roman" w:hAnsi="Times New Roman" w:cs="Times New Roman"/>
        </w:rPr>
      </w:pPr>
    </w:p>
    <w:p w:rsidR="003D7483" w:rsidRDefault="003D7483">
      <w:pPr>
        <w:rPr>
          <w:rFonts w:ascii="Times New Roman" w:hAnsi="Times New Roman" w:cs="Times New Roman"/>
        </w:rPr>
      </w:pPr>
    </w:p>
    <w:p w:rsidR="003D7483" w:rsidRDefault="003D7483">
      <w:pPr>
        <w:rPr>
          <w:rFonts w:ascii="Times New Roman" w:hAnsi="Times New Roman" w:cs="Times New Roman"/>
        </w:rPr>
      </w:pPr>
      <w:r>
        <w:rPr>
          <w:rFonts w:ascii="Times New Roman" w:hAnsi="Times New Roman" w:cs="Times New Roman"/>
        </w:rPr>
        <w:br w:type="page"/>
      </w:r>
    </w:p>
    <w:p w:rsidR="003D7483" w:rsidRPr="003D7483" w:rsidRDefault="003D7483" w:rsidP="003D7483">
      <w:pPr>
        <w:autoSpaceDE w:val="0"/>
        <w:autoSpaceDN w:val="0"/>
        <w:adjustRightInd w:val="0"/>
        <w:jc w:val="right"/>
        <w:rPr>
          <w:rFonts w:ascii="Times New Roman" w:hAnsi="Times New Roman" w:cs="Times New Roman"/>
          <w:sz w:val="18"/>
          <w:szCs w:val="18"/>
        </w:rPr>
      </w:pPr>
      <w:r w:rsidRPr="003D7483">
        <w:rPr>
          <w:rFonts w:ascii="Times New Roman" w:hAnsi="Times New Roman" w:cs="Times New Roman"/>
          <w:sz w:val="18"/>
          <w:szCs w:val="18"/>
        </w:rPr>
        <w:lastRenderedPageBreak/>
        <w:t xml:space="preserve">Приложение  № 1 </w:t>
      </w:r>
    </w:p>
    <w:p w:rsidR="003D7483" w:rsidRPr="003D7483" w:rsidRDefault="003D7483" w:rsidP="003D7483">
      <w:pPr>
        <w:spacing w:after="0" w:line="240" w:lineRule="auto"/>
        <w:jc w:val="right"/>
        <w:rPr>
          <w:rFonts w:ascii="Times New Roman" w:hAnsi="Times New Roman" w:cs="Times New Roman"/>
          <w:bCs/>
          <w:sz w:val="18"/>
          <w:szCs w:val="18"/>
        </w:rPr>
      </w:pPr>
      <w:r w:rsidRPr="003D7483">
        <w:rPr>
          <w:rFonts w:ascii="Times New Roman" w:hAnsi="Times New Roman" w:cs="Times New Roman"/>
          <w:sz w:val="18"/>
          <w:szCs w:val="18"/>
        </w:rPr>
        <w:t xml:space="preserve">К извещению </w:t>
      </w:r>
      <w:r w:rsidRPr="003D7483">
        <w:rPr>
          <w:rFonts w:ascii="Times New Roman" w:hAnsi="Times New Roman" w:cs="Times New Roman"/>
          <w:bCs/>
          <w:sz w:val="18"/>
          <w:szCs w:val="18"/>
        </w:rPr>
        <w:t xml:space="preserve">о проведении запроса котировок </w:t>
      </w:r>
    </w:p>
    <w:p w:rsidR="003D7483" w:rsidRPr="003D7483" w:rsidRDefault="003D7483" w:rsidP="003D7483">
      <w:pPr>
        <w:spacing w:after="0" w:line="240" w:lineRule="auto"/>
        <w:jc w:val="right"/>
        <w:rPr>
          <w:rFonts w:ascii="Times New Roman" w:hAnsi="Times New Roman" w:cs="Times New Roman"/>
          <w:bCs/>
          <w:sz w:val="18"/>
          <w:szCs w:val="18"/>
        </w:rPr>
      </w:pPr>
      <w:r w:rsidRPr="003D7483">
        <w:rPr>
          <w:rFonts w:ascii="Times New Roman" w:hAnsi="Times New Roman" w:cs="Times New Roman"/>
          <w:bCs/>
          <w:sz w:val="18"/>
          <w:szCs w:val="18"/>
        </w:rPr>
        <w:t xml:space="preserve">в электронной форме, Участниками </w:t>
      </w:r>
      <w:proofErr w:type="gramStart"/>
      <w:r w:rsidRPr="003D7483">
        <w:rPr>
          <w:rFonts w:ascii="Times New Roman" w:hAnsi="Times New Roman" w:cs="Times New Roman"/>
          <w:bCs/>
          <w:sz w:val="18"/>
          <w:szCs w:val="18"/>
        </w:rPr>
        <w:t>которого</w:t>
      </w:r>
      <w:proofErr w:type="gramEnd"/>
      <w:r w:rsidRPr="003D7483">
        <w:rPr>
          <w:rFonts w:ascii="Times New Roman" w:hAnsi="Times New Roman" w:cs="Times New Roman"/>
          <w:bCs/>
          <w:sz w:val="18"/>
          <w:szCs w:val="18"/>
        </w:rPr>
        <w:t xml:space="preserve"> </w:t>
      </w:r>
    </w:p>
    <w:p w:rsidR="003D7483" w:rsidRPr="003D7483" w:rsidRDefault="003D7483" w:rsidP="003D7483">
      <w:pPr>
        <w:spacing w:after="0" w:line="240" w:lineRule="auto"/>
        <w:jc w:val="right"/>
        <w:rPr>
          <w:rFonts w:ascii="Times New Roman" w:hAnsi="Times New Roman" w:cs="Times New Roman"/>
          <w:bCs/>
          <w:sz w:val="18"/>
          <w:szCs w:val="18"/>
        </w:rPr>
      </w:pPr>
      <w:r w:rsidRPr="003D7483">
        <w:rPr>
          <w:rFonts w:ascii="Times New Roman" w:hAnsi="Times New Roman" w:cs="Times New Roman"/>
          <w:bCs/>
          <w:sz w:val="18"/>
          <w:szCs w:val="18"/>
        </w:rPr>
        <w:t xml:space="preserve">могут быть только субъекты малого и </w:t>
      </w:r>
    </w:p>
    <w:p w:rsidR="003D7483" w:rsidRPr="003D7483" w:rsidRDefault="003D7483" w:rsidP="003D7483">
      <w:pPr>
        <w:spacing w:after="0" w:line="240" w:lineRule="auto"/>
        <w:jc w:val="right"/>
        <w:rPr>
          <w:rFonts w:ascii="Times New Roman" w:hAnsi="Times New Roman" w:cs="Times New Roman"/>
          <w:bCs/>
          <w:sz w:val="18"/>
          <w:szCs w:val="18"/>
        </w:rPr>
      </w:pPr>
      <w:r w:rsidRPr="003D7483">
        <w:rPr>
          <w:rFonts w:ascii="Times New Roman" w:hAnsi="Times New Roman" w:cs="Times New Roman"/>
          <w:bCs/>
          <w:sz w:val="18"/>
          <w:szCs w:val="18"/>
        </w:rPr>
        <w:t xml:space="preserve">среднего предпринимательства, </w:t>
      </w:r>
    </w:p>
    <w:p w:rsidR="003D7483" w:rsidRPr="003D7483" w:rsidRDefault="003D7483" w:rsidP="003D7483">
      <w:pPr>
        <w:spacing w:after="0" w:line="240" w:lineRule="auto"/>
        <w:jc w:val="right"/>
        <w:rPr>
          <w:rFonts w:ascii="Times New Roman" w:hAnsi="Times New Roman" w:cs="Times New Roman"/>
          <w:bCs/>
          <w:color w:val="000000" w:themeColor="text1"/>
          <w:sz w:val="18"/>
          <w:szCs w:val="18"/>
        </w:rPr>
      </w:pPr>
      <w:r w:rsidRPr="003D7483">
        <w:rPr>
          <w:rFonts w:ascii="Times New Roman" w:hAnsi="Times New Roman" w:cs="Times New Roman"/>
          <w:bCs/>
          <w:sz w:val="18"/>
          <w:szCs w:val="18"/>
        </w:rPr>
        <w:t xml:space="preserve">на поставку </w:t>
      </w:r>
      <w:proofErr w:type="spellStart"/>
      <w:r w:rsidRPr="003D7483">
        <w:rPr>
          <w:rFonts w:ascii="Times New Roman" w:hAnsi="Times New Roman" w:cs="Times New Roman"/>
          <w:bCs/>
          <w:color w:val="000000" w:themeColor="text1"/>
          <w:sz w:val="18"/>
          <w:szCs w:val="18"/>
        </w:rPr>
        <w:t>бутилированной</w:t>
      </w:r>
      <w:proofErr w:type="spellEnd"/>
      <w:r w:rsidRPr="003D7483">
        <w:rPr>
          <w:rFonts w:ascii="Times New Roman" w:hAnsi="Times New Roman" w:cs="Times New Roman"/>
          <w:bCs/>
          <w:color w:val="000000" w:themeColor="text1"/>
          <w:sz w:val="18"/>
          <w:szCs w:val="18"/>
        </w:rPr>
        <w:t xml:space="preserve"> питьевой воды</w:t>
      </w:r>
    </w:p>
    <w:p w:rsidR="003D7483" w:rsidRPr="003D7483" w:rsidRDefault="003D7483" w:rsidP="003D7483">
      <w:pPr>
        <w:autoSpaceDE w:val="0"/>
        <w:autoSpaceDN w:val="0"/>
        <w:adjustRightInd w:val="0"/>
        <w:jc w:val="right"/>
        <w:rPr>
          <w:color w:val="000000" w:themeColor="text1"/>
          <w:sz w:val="16"/>
          <w:szCs w:val="16"/>
        </w:rPr>
      </w:pPr>
      <w:r w:rsidRPr="003D7483">
        <w:rPr>
          <w:rFonts w:ascii="Times New Roman" w:hAnsi="Times New Roman" w:cs="Times New Roman"/>
          <w:color w:val="000000" w:themeColor="text1"/>
          <w:sz w:val="18"/>
          <w:szCs w:val="18"/>
        </w:rPr>
        <w:t>от «</w:t>
      </w:r>
      <w:r w:rsidR="00032E75">
        <w:rPr>
          <w:rFonts w:ascii="Times New Roman" w:hAnsi="Times New Roman" w:cs="Times New Roman"/>
          <w:color w:val="000000" w:themeColor="text1"/>
          <w:sz w:val="18"/>
          <w:szCs w:val="18"/>
        </w:rPr>
        <w:t>31</w:t>
      </w:r>
      <w:r w:rsidRPr="003D7483">
        <w:rPr>
          <w:rFonts w:ascii="Times New Roman" w:hAnsi="Times New Roman" w:cs="Times New Roman"/>
          <w:color w:val="000000" w:themeColor="text1"/>
          <w:sz w:val="18"/>
          <w:szCs w:val="18"/>
        </w:rPr>
        <w:t xml:space="preserve">» </w:t>
      </w:r>
      <w:r w:rsidR="00032E75">
        <w:rPr>
          <w:rFonts w:ascii="Times New Roman" w:hAnsi="Times New Roman" w:cs="Times New Roman"/>
          <w:color w:val="000000" w:themeColor="text1"/>
          <w:sz w:val="18"/>
          <w:szCs w:val="18"/>
        </w:rPr>
        <w:t>января</w:t>
      </w:r>
      <w:r w:rsidRPr="003D7483">
        <w:rPr>
          <w:rFonts w:ascii="Times New Roman" w:hAnsi="Times New Roman" w:cs="Times New Roman"/>
          <w:color w:val="000000" w:themeColor="text1"/>
          <w:sz w:val="18"/>
          <w:szCs w:val="18"/>
        </w:rPr>
        <w:t xml:space="preserve"> 2019 года</w:t>
      </w:r>
    </w:p>
    <w:p w:rsidR="003D7483" w:rsidRPr="003D7483" w:rsidRDefault="003D7483" w:rsidP="003D7483">
      <w:pPr>
        <w:jc w:val="right"/>
        <w:rPr>
          <w:rFonts w:ascii="Times New Roman" w:hAnsi="Times New Roman" w:cs="Times New Roman"/>
          <w:sz w:val="24"/>
          <w:szCs w:val="24"/>
        </w:rPr>
      </w:pPr>
    </w:p>
    <w:p w:rsidR="003D7483" w:rsidRPr="003D7483" w:rsidRDefault="003D7483" w:rsidP="003D7483">
      <w:pPr>
        <w:jc w:val="right"/>
        <w:rPr>
          <w:rFonts w:ascii="Times New Roman" w:hAnsi="Times New Roman" w:cs="Times New Roman"/>
          <w:sz w:val="24"/>
          <w:szCs w:val="24"/>
        </w:rPr>
      </w:pPr>
      <w:r w:rsidRPr="003D7483">
        <w:rPr>
          <w:rFonts w:ascii="Times New Roman" w:hAnsi="Times New Roman" w:cs="Times New Roman"/>
          <w:sz w:val="24"/>
          <w:szCs w:val="24"/>
        </w:rPr>
        <w:t>На бланке организации</w:t>
      </w:r>
    </w:p>
    <w:p w:rsidR="003D7483" w:rsidRPr="003D7483" w:rsidRDefault="003D7483" w:rsidP="003D7483">
      <w:pPr>
        <w:jc w:val="right"/>
        <w:rPr>
          <w:rFonts w:ascii="Times New Roman" w:hAnsi="Times New Roman" w:cs="Times New Roman"/>
          <w:sz w:val="24"/>
          <w:szCs w:val="24"/>
        </w:rPr>
      </w:pPr>
      <w:r w:rsidRPr="003D7483">
        <w:rPr>
          <w:rFonts w:ascii="Times New Roman" w:hAnsi="Times New Roman" w:cs="Times New Roman"/>
          <w:sz w:val="24"/>
          <w:szCs w:val="24"/>
        </w:rPr>
        <w:t>Дата, исх. номер</w:t>
      </w:r>
    </w:p>
    <w:p w:rsidR="003D7483" w:rsidRPr="003D7483" w:rsidRDefault="003D7483" w:rsidP="003D7483">
      <w:pPr>
        <w:ind w:left="5672" w:firstLine="709"/>
        <w:jc w:val="right"/>
        <w:rPr>
          <w:rFonts w:ascii="Times New Roman" w:hAnsi="Times New Roman" w:cs="Times New Roman"/>
          <w:b/>
          <w:sz w:val="24"/>
          <w:szCs w:val="24"/>
        </w:rPr>
      </w:pPr>
      <w:r w:rsidRPr="003D7483">
        <w:rPr>
          <w:rFonts w:ascii="Times New Roman" w:hAnsi="Times New Roman" w:cs="Times New Roman"/>
          <w:b/>
          <w:sz w:val="24"/>
          <w:szCs w:val="24"/>
        </w:rPr>
        <w:t xml:space="preserve">Заказчику: </w:t>
      </w:r>
    </w:p>
    <w:p w:rsidR="003D7483" w:rsidRPr="003D7483" w:rsidRDefault="003D7483" w:rsidP="003D74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right"/>
        <w:rPr>
          <w:rFonts w:ascii="Times New Roman" w:hAnsi="Times New Roman" w:cs="Times New Roman"/>
          <w:b/>
          <w:i/>
          <w:sz w:val="24"/>
          <w:szCs w:val="24"/>
        </w:rPr>
      </w:pPr>
      <w:r w:rsidRPr="003D7483">
        <w:rPr>
          <w:rFonts w:ascii="Times New Roman" w:hAnsi="Times New Roman" w:cs="Times New Roman"/>
          <w:b/>
          <w:i/>
          <w:sz w:val="24"/>
          <w:szCs w:val="24"/>
        </w:rPr>
        <w:tab/>
      </w:r>
      <w:r w:rsidRPr="003D7483">
        <w:rPr>
          <w:rFonts w:ascii="Times New Roman" w:hAnsi="Times New Roman" w:cs="Times New Roman"/>
          <w:b/>
          <w:i/>
          <w:sz w:val="24"/>
          <w:szCs w:val="24"/>
        </w:rPr>
        <w:tab/>
      </w:r>
      <w:r w:rsidRPr="003D7483">
        <w:rPr>
          <w:rFonts w:ascii="Times New Roman" w:hAnsi="Times New Roman" w:cs="Times New Roman"/>
          <w:b/>
          <w:i/>
          <w:sz w:val="24"/>
          <w:szCs w:val="24"/>
        </w:rPr>
        <w:tab/>
      </w:r>
      <w:r w:rsidRPr="003D7483">
        <w:rPr>
          <w:rFonts w:ascii="Times New Roman" w:hAnsi="Times New Roman" w:cs="Times New Roman"/>
          <w:b/>
          <w:i/>
          <w:sz w:val="24"/>
          <w:szCs w:val="24"/>
        </w:rPr>
        <w:tab/>
      </w:r>
      <w:r w:rsidRPr="003D7483">
        <w:rPr>
          <w:rFonts w:ascii="Times New Roman" w:hAnsi="Times New Roman" w:cs="Times New Roman"/>
          <w:b/>
          <w:i/>
          <w:sz w:val="24"/>
          <w:szCs w:val="24"/>
        </w:rPr>
        <w:tab/>
      </w:r>
      <w:r w:rsidRPr="003D7483">
        <w:rPr>
          <w:rFonts w:ascii="Times New Roman" w:hAnsi="Times New Roman" w:cs="Times New Roman"/>
          <w:b/>
          <w:i/>
          <w:sz w:val="24"/>
          <w:szCs w:val="24"/>
        </w:rPr>
        <w:tab/>
      </w:r>
      <w:r w:rsidRPr="003D7483">
        <w:rPr>
          <w:rFonts w:ascii="Times New Roman" w:hAnsi="Times New Roman" w:cs="Times New Roman"/>
          <w:b/>
          <w:i/>
          <w:sz w:val="24"/>
          <w:szCs w:val="24"/>
        </w:rPr>
        <w:tab/>
      </w:r>
      <w:r w:rsidRPr="003D7483">
        <w:rPr>
          <w:rFonts w:ascii="Times New Roman" w:hAnsi="Times New Roman" w:cs="Times New Roman"/>
          <w:b/>
          <w:i/>
          <w:sz w:val="24"/>
          <w:szCs w:val="24"/>
        </w:rPr>
        <w:tab/>
      </w:r>
      <w:r w:rsidRPr="003D7483">
        <w:rPr>
          <w:rFonts w:ascii="Times New Roman" w:hAnsi="Times New Roman" w:cs="Times New Roman"/>
          <w:b/>
          <w:i/>
          <w:sz w:val="24"/>
          <w:szCs w:val="24"/>
        </w:rPr>
        <w:tab/>
        <w:t>_____________________</w:t>
      </w:r>
    </w:p>
    <w:p w:rsidR="003D7483" w:rsidRPr="003D7483" w:rsidRDefault="003D7483" w:rsidP="003D74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center"/>
        <w:rPr>
          <w:rFonts w:ascii="Times New Roman" w:hAnsi="Times New Roman" w:cs="Times New Roman"/>
          <w:b/>
          <w:i/>
          <w:sz w:val="24"/>
          <w:szCs w:val="24"/>
        </w:rPr>
      </w:pPr>
    </w:p>
    <w:p w:rsidR="003D7483" w:rsidRPr="003D7483" w:rsidRDefault="003D7483" w:rsidP="003D74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center"/>
        <w:rPr>
          <w:rFonts w:ascii="Times New Roman" w:hAnsi="Times New Roman" w:cs="Times New Roman"/>
          <w:b/>
          <w:i/>
          <w:sz w:val="24"/>
          <w:szCs w:val="24"/>
        </w:rPr>
      </w:pPr>
      <w:r w:rsidRPr="003D7483">
        <w:rPr>
          <w:rFonts w:ascii="Times New Roman" w:hAnsi="Times New Roman" w:cs="Times New Roman"/>
          <w:b/>
          <w:i/>
          <w:sz w:val="24"/>
          <w:szCs w:val="24"/>
        </w:rPr>
        <w:t xml:space="preserve">КОТИРОВОЧНАЯ ЗАЯВКА </w:t>
      </w:r>
      <w:r w:rsidRPr="003D7483">
        <w:rPr>
          <w:rFonts w:ascii="Times New Roman" w:hAnsi="Times New Roman" w:cs="Times New Roman"/>
          <w:i/>
          <w:sz w:val="24"/>
          <w:szCs w:val="24"/>
        </w:rPr>
        <w:t xml:space="preserve">В </w:t>
      </w:r>
      <w:r w:rsidRPr="003D7483">
        <w:rPr>
          <w:rFonts w:ascii="Times New Roman" w:hAnsi="Times New Roman" w:cs="Times New Roman"/>
          <w:b/>
          <w:i/>
          <w:sz w:val="24"/>
          <w:szCs w:val="24"/>
        </w:rPr>
        <w:t>ЭЛЕКТРОННОЙ ФОРМЕ</w:t>
      </w:r>
    </w:p>
    <w:p w:rsidR="003D7483" w:rsidRPr="003D7483" w:rsidRDefault="003D7483" w:rsidP="003D7483">
      <w:pPr>
        <w:ind w:firstLine="360"/>
        <w:jc w:val="center"/>
        <w:rPr>
          <w:rFonts w:ascii="Times New Roman" w:hAnsi="Times New Roman" w:cs="Times New Roman"/>
          <w:b/>
          <w:i/>
          <w:sz w:val="24"/>
          <w:szCs w:val="24"/>
        </w:rPr>
      </w:pPr>
      <w:r w:rsidRPr="003D7483">
        <w:rPr>
          <w:rFonts w:ascii="Times New Roman" w:hAnsi="Times New Roman" w:cs="Times New Roman"/>
          <w:b/>
          <w:i/>
          <w:sz w:val="24"/>
          <w:szCs w:val="24"/>
        </w:rPr>
        <w:t xml:space="preserve">На право заключения </w:t>
      </w:r>
    </w:p>
    <w:p w:rsidR="003D7483" w:rsidRPr="003D7483" w:rsidRDefault="003D7483" w:rsidP="003D7483">
      <w:pPr>
        <w:ind w:firstLine="360"/>
        <w:jc w:val="center"/>
        <w:rPr>
          <w:rFonts w:ascii="Times New Roman" w:hAnsi="Times New Roman" w:cs="Times New Roman"/>
          <w:b/>
          <w:i/>
          <w:sz w:val="24"/>
          <w:szCs w:val="24"/>
        </w:rPr>
      </w:pPr>
      <w:r w:rsidRPr="003D7483">
        <w:rPr>
          <w:rFonts w:ascii="Times New Roman" w:hAnsi="Times New Roman" w:cs="Times New Roman"/>
          <w:b/>
          <w:i/>
          <w:sz w:val="24"/>
          <w:szCs w:val="24"/>
        </w:rPr>
        <w:t>договора_________________________________________________________</w:t>
      </w:r>
    </w:p>
    <w:p w:rsidR="003D7483" w:rsidRPr="003D7483" w:rsidRDefault="003D7483" w:rsidP="003D7483">
      <w:pPr>
        <w:ind w:firstLine="360"/>
        <w:jc w:val="center"/>
        <w:rPr>
          <w:rFonts w:ascii="Times New Roman" w:hAnsi="Times New Roman" w:cs="Times New Roman"/>
          <w:i/>
          <w:sz w:val="24"/>
          <w:szCs w:val="24"/>
        </w:rPr>
      </w:pPr>
      <w:r w:rsidRPr="003D7483">
        <w:rPr>
          <w:rFonts w:ascii="Times New Roman" w:hAnsi="Times New Roman" w:cs="Times New Roman"/>
          <w:i/>
          <w:sz w:val="24"/>
          <w:szCs w:val="24"/>
        </w:rPr>
        <w:t>(указывается наименование закупки, номер извещения)</w:t>
      </w:r>
    </w:p>
    <w:p w:rsidR="003D7483" w:rsidRPr="003D7483" w:rsidRDefault="003D7483" w:rsidP="003D7483">
      <w:pPr>
        <w:spacing w:line="240" w:lineRule="auto"/>
        <w:ind w:firstLine="708"/>
        <w:rPr>
          <w:rFonts w:ascii="Times New Roman" w:hAnsi="Times New Roman" w:cs="Times New Roman"/>
          <w:sz w:val="24"/>
          <w:szCs w:val="24"/>
        </w:rPr>
      </w:pPr>
      <w:r w:rsidRPr="003D7483">
        <w:rPr>
          <w:rFonts w:ascii="Times New Roman" w:hAnsi="Times New Roman" w:cs="Times New Roman"/>
          <w:sz w:val="24"/>
          <w:szCs w:val="24"/>
        </w:rPr>
        <w:t xml:space="preserve">1. Изучив Извещение о запросе котировок в электронной форме, а также применимые </w:t>
      </w:r>
      <w:proofErr w:type="gramStart"/>
      <w:r w:rsidRPr="003D7483">
        <w:rPr>
          <w:rFonts w:ascii="Times New Roman" w:hAnsi="Times New Roman" w:cs="Times New Roman"/>
          <w:sz w:val="24"/>
          <w:szCs w:val="24"/>
        </w:rPr>
        <w:t>к</w:t>
      </w:r>
      <w:proofErr w:type="gramEnd"/>
      <w:r w:rsidRPr="003D7483">
        <w:rPr>
          <w:rFonts w:ascii="Times New Roman" w:hAnsi="Times New Roman" w:cs="Times New Roman"/>
          <w:sz w:val="24"/>
          <w:szCs w:val="24"/>
        </w:rPr>
        <w:t xml:space="preserve"> данной закупки законодательство и нормативные правовые акты ______________________________</w:t>
      </w:r>
      <w:r>
        <w:rPr>
          <w:rFonts w:ascii="Times New Roman" w:hAnsi="Times New Roman" w:cs="Times New Roman"/>
          <w:sz w:val="24"/>
          <w:szCs w:val="24"/>
        </w:rPr>
        <w:t>_____________________________</w:t>
      </w:r>
      <w:r w:rsidRPr="003D7483">
        <w:rPr>
          <w:rFonts w:ascii="Times New Roman" w:hAnsi="Times New Roman" w:cs="Times New Roman"/>
          <w:sz w:val="24"/>
          <w:szCs w:val="24"/>
        </w:rPr>
        <w:t>_________________________</w:t>
      </w:r>
    </w:p>
    <w:p w:rsidR="003D7483" w:rsidRPr="003D7483" w:rsidRDefault="003D7483" w:rsidP="003D74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40" w:lineRule="auto"/>
        <w:jc w:val="center"/>
        <w:rPr>
          <w:rFonts w:ascii="Times New Roman" w:hAnsi="Times New Roman" w:cs="Times New Roman"/>
          <w:i/>
          <w:sz w:val="24"/>
          <w:szCs w:val="24"/>
          <w:vertAlign w:val="superscript"/>
        </w:rPr>
      </w:pPr>
      <w:proofErr w:type="gramStart"/>
      <w:r w:rsidRPr="003D7483">
        <w:rPr>
          <w:rFonts w:ascii="Times New Roman" w:hAnsi="Times New Roman" w:cs="Times New Roman"/>
          <w:i/>
          <w:sz w:val="24"/>
          <w:szCs w:val="24"/>
          <w:vertAlign w:val="superscript"/>
        </w:rPr>
        <w:t>(наименование участника закупки (для юридического лица, Ф.И.О. , паспортные данные, место жительства (для физического лица)</w:t>
      </w:r>
      <w:proofErr w:type="gramEnd"/>
    </w:p>
    <w:p w:rsidR="003D7483" w:rsidRPr="003D7483" w:rsidRDefault="003D7483" w:rsidP="003D7483">
      <w:pPr>
        <w:rPr>
          <w:rFonts w:ascii="Times New Roman" w:hAnsi="Times New Roman" w:cs="Times New Roman"/>
          <w:sz w:val="24"/>
          <w:szCs w:val="24"/>
        </w:rPr>
      </w:pPr>
      <w:r w:rsidRPr="003D7483">
        <w:rPr>
          <w:rFonts w:ascii="Times New Roman" w:hAnsi="Times New Roman" w:cs="Times New Roman"/>
          <w:sz w:val="24"/>
          <w:szCs w:val="24"/>
        </w:rPr>
        <w:t>в лице ___________________________________________________________________________</w:t>
      </w:r>
    </w:p>
    <w:p w:rsidR="003D7483" w:rsidRPr="003D7483" w:rsidRDefault="003D7483" w:rsidP="003D748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rFonts w:ascii="Times New Roman" w:hAnsi="Times New Roman" w:cs="Times New Roman"/>
          <w:i/>
          <w:sz w:val="24"/>
          <w:szCs w:val="24"/>
          <w:vertAlign w:val="superscript"/>
        </w:rPr>
      </w:pPr>
      <w:r w:rsidRPr="003D7483">
        <w:rPr>
          <w:rFonts w:ascii="Times New Roman" w:hAnsi="Times New Roman" w:cs="Times New Roman"/>
          <w:i/>
          <w:sz w:val="24"/>
          <w:szCs w:val="24"/>
          <w:vertAlign w:val="superscript"/>
        </w:rPr>
        <w:tab/>
      </w:r>
      <w:r w:rsidRPr="003D7483">
        <w:rPr>
          <w:rFonts w:ascii="Times New Roman" w:hAnsi="Times New Roman" w:cs="Times New Roman"/>
          <w:i/>
          <w:sz w:val="24"/>
          <w:szCs w:val="24"/>
          <w:vertAlign w:val="superscript"/>
        </w:rPr>
        <w:tab/>
      </w:r>
      <w:r w:rsidRPr="003D7483">
        <w:rPr>
          <w:rFonts w:ascii="Times New Roman" w:hAnsi="Times New Roman" w:cs="Times New Roman"/>
          <w:i/>
          <w:sz w:val="24"/>
          <w:szCs w:val="24"/>
          <w:vertAlign w:val="superscript"/>
        </w:rPr>
        <w:tab/>
        <w:t>(наименование должности, Ф.И.О. руководителя, уполномоченного лица для  юридического лица)</w:t>
      </w:r>
    </w:p>
    <w:p w:rsidR="003D7483" w:rsidRPr="003D7483" w:rsidRDefault="003D7483" w:rsidP="003D7483">
      <w:pPr>
        <w:tabs>
          <w:tab w:val="left" w:pos="4536"/>
        </w:tabs>
        <w:rPr>
          <w:rFonts w:ascii="Times New Roman" w:hAnsi="Times New Roman" w:cs="Times New Roman"/>
          <w:sz w:val="24"/>
          <w:szCs w:val="24"/>
        </w:rPr>
      </w:pPr>
      <w:r w:rsidRPr="003D7483">
        <w:rPr>
          <w:rFonts w:ascii="Times New Roman" w:hAnsi="Times New Roman" w:cs="Times New Roman"/>
          <w:sz w:val="24"/>
          <w:szCs w:val="24"/>
        </w:rPr>
        <w:t xml:space="preserve">сообщает о согласии участвовать в закупке на условиях, установленных документацией о закупке, в полном соответствии с извещением о проведении закупки, проектом договора и направляет </w:t>
      </w:r>
      <w:r>
        <w:rPr>
          <w:rFonts w:ascii="Times New Roman" w:hAnsi="Times New Roman" w:cs="Times New Roman"/>
          <w:sz w:val="24"/>
          <w:szCs w:val="24"/>
        </w:rPr>
        <w:t>на</w:t>
      </w:r>
      <w:r w:rsidRPr="003D7483">
        <w:rPr>
          <w:rFonts w:ascii="Times New Roman" w:hAnsi="Times New Roman" w:cs="Times New Roman"/>
          <w:sz w:val="24"/>
          <w:szCs w:val="24"/>
        </w:rPr>
        <w:t>стоящ</w:t>
      </w:r>
      <w:r>
        <w:rPr>
          <w:rFonts w:ascii="Times New Roman" w:hAnsi="Times New Roman" w:cs="Times New Roman"/>
          <w:sz w:val="24"/>
          <w:szCs w:val="24"/>
        </w:rPr>
        <w:t>ую</w:t>
      </w:r>
      <w:r w:rsidRPr="003D7483">
        <w:rPr>
          <w:rFonts w:ascii="Times New Roman" w:hAnsi="Times New Roman" w:cs="Times New Roman"/>
          <w:sz w:val="24"/>
          <w:szCs w:val="24"/>
        </w:rPr>
        <w:t xml:space="preserve"> </w:t>
      </w:r>
      <w:r>
        <w:rPr>
          <w:rFonts w:ascii="Times New Roman" w:hAnsi="Times New Roman" w:cs="Times New Roman"/>
          <w:sz w:val="24"/>
          <w:szCs w:val="24"/>
        </w:rPr>
        <w:t>котировочную заявку</w:t>
      </w:r>
      <w:r w:rsidRPr="003D7483">
        <w:rPr>
          <w:rFonts w:ascii="Times New Roman" w:hAnsi="Times New Roman" w:cs="Times New Roman"/>
          <w:sz w:val="24"/>
          <w:szCs w:val="24"/>
        </w:rPr>
        <w:t xml:space="preserve"> в электронной форме.</w:t>
      </w:r>
    </w:p>
    <w:p w:rsidR="003D7483" w:rsidRPr="003D7483" w:rsidRDefault="003D7483" w:rsidP="003D7483">
      <w:pPr>
        <w:autoSpaceDE w:val="0"/>
        <w:autoSpaceDN w:val="0"/>
        <w:adjustRightInd w:val="0"/>
        <w:ind w:firstLine="708"/>
        <w:rPr>
          <w:rFonts w:ascii="Times New Roman" w:hAnsi="Times New Roman" w:cs="Times New Roman"/>
          <w:sz w:val="24"/>
          <w:szCs w:val="24"/>
        </w:rPr>
      </w:pPr>
      <w:r w:rsidRPr="003D7483">
        <w:rPr>
          <w:rFonts w:ascii="Times New Roman" w:hAnsi="Times New Roman" w:cs="Times New Roman"/>
          <w:sz w:val="24"/>
          <w:szCs w:val="24"/>
        </w:rPr>
        <w:t xml:space="preserve">2. Мы согласны </w:t>
      </w:r>
      <w:r w:rsidR="000C5065">
        <w:rPr>
          <w:rFonts w:ascii="Times New Roman" w:hAnsi="Times New Roman" w:cs="Times New Roman"/>
          <w:sz w:val="24"/>
          <w:szCs w:val="24"/>
        </w:rPr>
        <w:t>поставить товар</w:t>
      </w:r>
      <w:r w:rsidRPr="003D7483">
        <w:rPr>
          <w:rFonts w:ascii="Times New Roman" w:hAnsi="Times New Roman" w:cs="Times New Roman"/>
          <w:sz w:val="24"/>
          <w:szCs w:val="24"/>
        </w:rPr>
        <w:t>, являющи</w:t>
      </w:r>
      <w:r w:rsidR="000C5065">
        <w:rPr>
          <w:rFonts w:ascii="Times New Roman" w:hAnsi="Times New Roman" w:cs="Times New Roman"/>
          <w:sz w:val="24"/>
          <w:szCs w:val="24"/>
        </w:rPr>
        <w:t>й</w:t>
      </w:r>
      <w:r w:rsidRPr="003D7483">
        <w:rPr>
          <w:rFonts w:ascii="Times New Roman" w:hAnsi="Times New Roman" w:cs="Times New Roman"/>
          <w:sz w:val="24"/>
          <w:szCs w:val="24"/>
        </w:rPr>
        <w:t xml:space="preserve">ся предметом договора, </w:t>
      </w:r>
      <w:proofErr w:type="gramStart"/>
      <w:r w:rsidRPr="003D7483">
        <w:rPr>
          <w:rFonts w:ascii="Times New Roman" w:hAnsi="Times New Roman" w:cs="Times New Roman"/>
          <w:sz w:val="24"/>
          <w:szCs w:val="24"/>
        </w:rPr>
        <w:t>право</w:t>
      </w:r>
      <w:proofErr w:type="gramEnd"/>
      <w:r w:rsidRPr="003D7483">
        <w:rPr>
          <w:rFonts w:ascii="Times New Roman" w:hAnsi="Times New Roman" w:cs="Times New Roman"/>
          <w:sz w:val="24"/>
          <w:szCs w:val="24"/>
        </w:rPr>
        <w:t xml:space="preserve"> на заключение которого является предметом запроса котировок в электронной форме, в полном соответствии с извещением о проведении закупки, проектом договора, на следующих условиях:</w:t>
      </w:r>
    </w:p>
    <w:p w:rsidR="003D7483" w:rsidRPr="003D7483" w:rsidRDefault="003D7483" w:rsidP="003D7483">
      <w:pPr>
        <w:autoSpaceDE w:val="0"/>
        <w:autoSpaceDN w:val="0"/>
        <w:adjustRightInd w:val="0"/>
        <w:ind w:firstLine="708"/>
        <w:rPr>
          <w:rFonts w:ascii="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92"/>
        <w:gridCol w:w="1902"/>
        <w:gridCol w:w="2976"/>
        <w:gridCol w:w="4253"/>
      </w:tblGrid>
      <w:tr w:rsidR="003D7483" w:rsidRPr="003D7483" w:rsidTr="000C5065">
        <w:trPr>
          <w:tblHeader/>
        </w:trPr>
        <w:tc>
          <w:tcPr>
            <w:tcW w:w="792" w:type="dxa"/>
            <w:tcBorders>
              <w:top w:val="single" w:sz="4" w:space="0" w:color="auto"/>
              <w:left w:val="single" w:sz="4" w:space="0" w:color="auto"/>
              <w:bottom w:val="single" w:sz="4" w:space="0" w:color="auto"/>
              <w:right w:val="single" w:sz="4" w:space="0" w:color="auto"/>
            </w:tcBorders>
            <w:vAlign w:val="center"/>
          </w:tcPr>
          <w:p w:rsidR="003D7483" w:rsidRPr="003D7483" w:rsidRDefault="003D7483" w:rsidP="003D7483">
            <w:pPr>
              <w:jc w:val="center"/>
              <w:rPr>
                <w:rFonts w:ascii="Times New Roman" w:hAnsi="Times New Roman" w:cs="Times New Roman"/>
                <w:sz w:val="24"/>
                <w:szCs w:val="24"/>
              </w:rPr>
            </w:pPr>
            <w:r w:rsidRPr="003D7483">
              <w:rPr>
                <w:rFonts w:ascii="Times New Roman" w:hAnsi="Times New Roman" w:cs="Times New Roman"/>
                <w:sz w:val="24"/>
                <w:szCs w:val="24"/>
              </w:rPr>
              <w:t>№</w:t>
            </w:r>
          </w:p>
          <w:p w:rsidR="003D7483" w:rsidRPr="003D7483" w:rsidRDefault="003D7483" w:rsidP="003D7483">
            <w:pPr>
              <w:jc w:val="center"/>
              <w:rPr>
                <w:rFonts w:ascii="Times New Roman" w:hAnsi="Times New Roman" w:cs="Times New Roman"/>
                <w:sz w:val="24"/>
                <w:szCs w:val="24"/>
              </w:rPr>
            </w:pPr>
            <w:proofErr w:type="spellStart"/>
            <w:proofErr w:type="gramStart"/>
            <w:r w:rsidRPr="003D7483">
              <w:rPr>
                <w:rFonts w:ascii="Times New Roman" w:hAnsi="Times New Roman" w:cs="Times New Roman"/>
                <w:sz w:val="24"/>
                <w:szCs w:val="24"/>
              </w:rPr>
              <w:t>п</w:t>
            </w:r>
            <w:proofErr w:type="spellEnd"/>
            <w:proofErr w:type="gramEnd"/>
            <w:r w:rsidRPr="003D7483">
              <w:rPr>
                <w:rFonts w:ascii="Times New Roman" w:hAnsi="Times New Roman" w:cs="Times New Roman"/>
                <w:sz w:val="24"/>
                <w:szCs w:val="24"/>
              </w:rPr>
              <w:t>/</w:t>
            </w:r>
            <w:proofErr w:type="spellStart"/>
            <w:r w:rsidRPr="003D7483">
              <w:rPr>
                <w:rFonts w:ascii="Times New Roman" w:hAnsi="Times New Roman" w:cs="Times New Roman"/>
                <w:sz w:val="24"/>
                <w:szCs w:val="24"/>
              </w:rPr>
              <w:t>п</w:t>
            </w:r>
            <w:proofErr w:type="spellEnd"/>
          </w:p>
        </w:tc>
        <w:tc>
          <w:tcPr>
            <w:tcW w:w="1902" w:type="dxa"/>
            <w:tcBorders>
              <w:top w:val="single" w:sz="4" w:space="0" w:color="auto"/>
              <w:left w:val="single" w:sz="4" w:space="0" w:color="auto"/>
              <w:bottom w:val="single" w:sz="4" w:space="0" w:color="auto"/>
              <w:right w:val="single" w:sz="4" w:space="0" w:color="auto"/>
            </w:tcBorders>
            <w:vAlign w:val="center"/>
          </w:tcPr>
          <w:p w:rsidR="003D7483" w:rsidRPr="003D7483" w:rsidRDefault="003D7483" w:rsidP="003D7483">
            <w:pPr>
              <w:jc w:val="center"/>
              <w:rPr>
                <w:rFonts w:ascii="Times New Roman" w:hAnsi="Times New Roman" w:cs="Times New Roman"/>
                <w:sz w:val="24"/>
                <w:szCs w:val="24"/>
              </w:rPr>
            </w:pPr>
            <w:r w:rsidRPr="003D7483">
              <w:rPr>
                <w:rFonts w:ascii="Times New Roman" w:hAnsi="Times New Roman" w:cs="Times New Roman"/>
                <w:sz w:val="24"/>
                <w:szCs w:val="24"/>
              </w:rPr>
              <w:t xml:space="preserve">Наименование </w:t>
            </w:r>
          </w:p>
        </w:tc>
        <w:tc>
          <w:tcPr>
            <w:tcW w:w="2976" w:type="dxa"/>
            <w:tcBorders>
              <w:top w:val="single" w:sz="4" w:space="0" w:color="auto"/>
              <w:left w:val="single" w:sz="4" w:space="0" w:color="auto"/>
              <w:bottom w:val="single" w:sz="4" w:space="0" w:color="auto"/>
              <w:right w:val="single" w:sz="4" w:space="0" w:color="auto"/>
            </w:tcBorders>
            <w:vAlign w:val="center"/>
          </w:tcPr>
          <w:p w:rsidR="003D7483" w:rsidRPr="003D7483" w:rsidRDefault="003D7483" w:rsidP="003D7483">
            <w:pPr>
              <w:jc w:val="center"/>
              <w:rPr>
                <w:rFonts w:ascii="Times New Roman" w:hAnsi="Times New Roman" w:cs="Times New Roman"/>
                <w:sz w:val="24"/>
                <w:szCs w:val="24"/>
              </w:rPr>
            </w:pPr>
            <w:r w:rsidRPr="003D7483">
              <w:rPr>
                <w:rFonts w:ascii="Times New Roman" w:hAnsi="Times New Roman" w:cs="Times New Roman"/>
                <w:sz w:val="24"/>
                <w:szCs w:val="24"/>
              </w:rPr>
              <w:t>Единица измерения (руб.)</w:t>
            </w:r>
          </w:p>
        </w:tc>
        <w:tc>
          <w:tcPr>
            <w:tcW w:w="4253" w:type="dxa"/>
            <w:tcBorders>
              <w:top w:val="single" w:sz="4" w:space="0" w:color="auto"/>
              <w:left w:val="single" w:sz="4" w:space="0" w:color="auto"/>
              <w:bottom w:val="single" w:sz="4" w:space="0" w:color="auto"/>
              <w:right w:val="single" w:sz="4" w:space="0" w:color="auto"/>
            </w:tcBorders>
            <w:vAlign w:val="center"/>
          </w:tcPr>
          <w:p w:rsidR="003D7483" w:rsidRPr="003D7483" w:rsidRDefault="003D7483" w:rsidP="003D7483">
            <w:pPr>
              <w:jc w:val="center"/>
              <w:rPr>
                <w:rFonts w:ascii="Times New Roman" w:hAnsi="Times New Roman" w:cs="Times New Roman"/>
                <w:sz w:val="24"/>
                <w:szCs w:val="24"/>
              </w:rPr>
            </w:pPr>
            <w:r w:rsidRPr="003D7483">
              <w:rPr>
                <w:rFonts w:ascii="Times New Roman" w:hAnsi="Times New Roman" w:cs="Times New Roman"/>
                <w:sz w:val="24"/>
                <w:szCs w:val="24"/>
              </w:rPr>
              <w:t>Значени</w:t>
            </w:r>
            <w:proofErr w:type="gramStart"/>
            <w:r w:rsidRPr="003D7483">
              <w:rPr>
                <w:rFonts w:ascii="Times New Roman" w:hAnsi="Times New Roman" w:cs="Times New Roman"/>
                <w:sz w:val="24"/>
                <w:szCs w:val="24"/>
              </w:rPr>
              <w:t>е(</w:t>
            </w:r>
            <w:proofErr w:type="gramEnd"/>
            <w:r w:rsidRPr="003D7483">
              <w:rPr>
                <w:rFonts w:ascii="Times New Roman" w:hAnsi="Times New Roman" w:cs="Times New Roman"/>
                <w:sz w:val="24"/>
                <w:szCs w:val="24"/>
              </w:rPr>
              <w:t>цифрами и прописью)</w:t>
            </w:r>
          </w:p>
        </w:tc>
      </w:tr>
      <w:tr w:rsidR="003D7483" w:rsidRPr="003D7483" w:rsidTr="000C5065">
        <w:trPr>
          <w:trHeight w:val="684"/>
        </w:trPr>
        <w:tc>
          <w:tcPr>
            <w:tcW w:w="792" w:type="dxa"/>
            <w:tcBorders>
              <w:top w:val="single" w:sz="4" w:space="0" w:color="auto"/>
              <w:left w:val="single" w:sz="4" w:space="0" w:color="auto"/>
              <w:bottom w:val="single" w:sz="4" w:space="0" w:color="auto"/>
              <w:right w:val="single" w:sz="4" w:space="0" w:color="auto"/>
            </w:tcBorders>
            <w:vAlign w:val="center"/>
          </w:tcPr>
          <w:p w:rsidR="003D7483" w:rsidRPr="003D7483" w:rsidRDefault="003D7483" w:rsidP="003D7483">
            <w:pPr>
              <w:jc w:val="center"/>
              <w:rPr>
                <w:rFonts w:ascii="Times New Roman" w:hAnsi="Times New Roman" w:cs="Times New Roman"/>
                <w:sz w:val="24"/>
                <w:szCs w:val="24"/>
              </w:rPr>
            </w:pPr>
            <w:r w:rsidRPr="003D7483">
              <w:rPr>
                <w:rFonts w:ascii="Times New Roman" w:hAnsi="Times New Roman" w:cs="Times New Roman"/>
                <w:sz w:val="24"/>
                <w:szCs w:val="24"/>
              </w:rPr>
              <w:t>1.</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3D7483" w:rsidRPr="003D7483" w:rsidRDefault="003D7483" w:rsidP="003D7483">
            <w:pPr>
              <w:widowControl w:val="0"/>
              <w:overflowPunct w:val="0"/>
              <w:autoSpaceDE w:val="0"/>
              <w:autoSpaceDN w:val="0"/>
              <w:adjustRightInd w:val="0"/>
              <w:textAlignment w:val="baseline"/>
              <w:rPr>
                <w:rFonts w:ascii="Times New Roman" w:hAnsi="Times New Roman" w:cs="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3D7483" w:rsidRPr="003D7483" w:rsidRDefault="003D7483" w:rsidP="003D7483">
            <w:pPr>
              <w:jc w:val="center"/>
              <w:rPr>
                <w:rFonts w:ascii="Times New Roman" w:hAnsi="Times New Roman" w:cs="Times New Roman"/>
                <w:sz w:val="24"/>
                <w:szCs w:val="24"/>
              </w:rPr>
            </w:pPr>
            <w:r w:rsidRPr="003D7483">
              <w:rPr>
                <w:rFonts w:ascii="Times New Roman" w:hAnsi="Times New Roman" w:cs="Times New Roman"/>
                <w:sz w:val="24"/>
                <w:szCs w:val="24"/>
              </w:rPr>
              <w:t>Руб.</w:t>
            </w:r>
          </w:p>
        </w:tc>
        <w:tc>
          <w:tcPr>
            <w:tcW w:w="4253" w:type="dxa"/>
            <w:tcBorders>
              <w:top w:val="single" w:sz="4" w:space="0" w:color="auto"/>
              <w:left w:val="single" w:sz="4" w:space="0" w:color="auto"/>
              <w:bottom w:val="single" w:sz="4" w:space="0" w:color="auto"/>
              <w:right w:val="single" w:sz="4" w:space="0" w:color="auto"/>
            </w:tcBorders>
            <w:vAlign w:val="center"/>
          </w:tcPr>
          <w:p w:rsidR="003D7483" w:rsidRPr="003D7483" w:rsidRDefault="003D7483" w:rsidP="003D7483">
            <w:pPr>
              <w:rPr>
                <w:rFonts w:ascii="Times New Roman" w:hAnsi="Times New Roman" w:cs="Times New Roman"/>
                <w:b/>
                <w:i/>
                <w:sz w:val="24"/>
                <w:szCs w:val="24"/>
              </w:rPr>
            </w:pPr>
          </w:p>
        </w:tc>
      </w:tr>
      <w:tr w:rsidR="003D7483" w:rsidRPr="003D7483" w:rsidTr="000C5065">
        <w:trPr>
          <w:trHeight w:val="684"/>
        </w:trPr>
        <w:tc>
          <w:tcPr>
            <w:tcW w:w="792" w:type="dxa"/>
            <w:tcBorders>
              <w:top w:val="single" w:sz="4" w:space="0" w:color="auto"/>
              <w:left w:val="single" w:sz="4" w:space="0" w:color="auto"/>
              <w:bottom w:val="single" w:sz="4" w:space="0" w:color="auto"/>
              <w:right w:val="single" w:sz="4" w:space="0" w:color="auto"/>
            </w:tcBorders>
            <w:vAlign w:val="center"/>
          </w:tcPr>
          <w:p w:rsidR="003D7483" w:rsidRPr="003D7483" w:rsidRDefault="003D7483" w:rsidP="003D7483">
            <w:pPr>
              <w:jc w:val="center"/>
              <w:rPr>
                <w:rFonts w:ascii="Times New Roman" w:hAnsi="Times New Roman" w:cs="Times New Roman"/>
                <w:sz w:val="24"/>
                <w:szCs w:val="24"/>
              </w:rPr>
            </w:pPr>
            <w:r w:rsidRPr="003D7483">
              <w:rPr>
                <w:rFonts w:ascii="Times New Roman" w:hAnsi="Times New Roman" w:cs="Times New Roman"/>
                <w:sz w:val="24"/>
                <w:szCs w:val="24"/>
              </w:rPr>
              <w:lastRenderedPageBreak/>
              <w:t>2</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3D7483" w:rsidRPr="003D7483" w:rsidRDefault="003D7483" w:rsidP="003D7483">
            <w:pPr>
              <w:widowControl w:val="0"/>
              <w:overflowPunct w:val="0"/>
              <w:autoSpaceDE w:val="0"/>
              <w:autoSpaceDN w:val="0"/>
              <w:adjustRightInd w:val="0"/>
              <w:textAlignment w:val="baseline"/>
              <w:rPr>
                <w:rFonts w:ascii="Times New Roman" w:hAnsi="Times New Roman" w:cs="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3D7483" w:rsidRPr="003D7483" w:rsidRDefault="003D7483" w:rsidP="003D7483">
            <w:pPr>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3D7483" w:rsidRPr="003D7483" w:rsidRDefault="003D7483" w:rsidP="003D7483">
            <w:pPr>
              <w:rPr>
                <w:rFonts w:ascii="Times New Roman" w:hAnsi="Times New Roman" w:cs="Times New Roman"/>
                <w:b/>
                <w:i/>
                <w:sz w:val="24"/>
                <w:szCs w:val="24"/>
              </w:rPr>
            </w:pPr>
          </w:p>
        </w:tc>
      </w:tr>
      <w:tr w:rsidR="003D7483" w:rsidRPr="003D7483" w:rsidTr="000C5065">
        <w:trPr>
          <w:trHeight w:val="684"/>
        </w:trPr>
        <w:tc>
          <w:tcPr>
            <w:tcW w:w="792" w:type="dxa"/>
            <w:tcBorders>
              <w:top w:val="single" w:sz="4" w:space="0" w:color="auto"/>
              <w:left w:val="single" w:sz="4" w:space="0" w:color="auto"/>
              <w:bottom w:val="single" w:sz="4" w:space="0" w:color="auto"/>
              <w:right w:val="single" w:sz="4" w:space="0" w:color="auto"/>
            </w:tcBorders>
            <w:vAlign w:val="center"/>
          </w:tcPr>
          <w:p w:rsidR="003D7483" w:rsidRPr="003D7483" w:rsidRDefault="003D7483" w:rsidP="003D7483">
            <w:pPr>
              <w:jc w:val="center"/>
              <w:rPr>
                <w:rFonts w:ascii="Times New Roman" w:hAnsi="Times New Roman" w:cs="Times New Roman"/>
                <w:sz w:val="24"/>
                <w:szCs w:val="24"/>
              </w:rPr>
            </w:pPr>
            <w:proofErr w:type="gramStart"/>
            <w:r w:rsidRPr="003D7483">
              <w:rPr>
                <w:rFonts w:ascii="Times New Roman" w:hAnsi="Times New Roman" w:cs="Times New Roman"/>
                <w:sz w:val="24"/>
                <w:szCs w:val="24"/>
                <w:lang w:val="en-US"/>
              </w:rPr>
              <w:t>n</w:t>
            </w:r>
            <w:proofErr w:type="gramEnd"/>
            <w:r w:rsidRPr="003D7483">
              <w:rPr>
                <w:rFonts w:ascii="Times New Roman" w:hAnsi="Times New Roman" w:cs="Times New Roman"/>
                <w:sz w:val="24"/>
                <w:szCs w:val="24"/>
                <w:lang w:val="en-US"/>
              </w:rPr>
              <w:t>...</w:t>
            </w:r>
          </w:p>
        </w:tc>
        <w:tc>
          <w:tcPr>
            <w:tcW w:w="1902" w:type="dxa"/>
            <w:tcBorders>
              <w:top w:val="single" w:sz="4" w:space="0" w:color="auto"/>
              <w:left w:val="single" w:sz="4" w:space="0" w:color="auto"/>
              <w:bottom w:val="single" w:sz="4" w:space="0" w:color="auto"/>
              <w:right w:val="single" w:sz="4" w:space="0" w:color="auto"/>
            </w:tcBorders>
            <w:shd w:val="clear" w:color="auto" w:fill="FFFFFF"/>
            <w:vAlign w:val="center"/>
          </w:tcPr>
          <w:p w:rsidR="003D7483" w:rsidRPr="003D7483" w:rsidRDefault="003D7483" w:rsidP="003D7483">
            <w:pPr>
              <w:widowControl w:val="0"/>
              <w:overflowPunct w:val="0"/>
              <w:autoSpaceDE w:val="0"/>
              <w:autoSpaceDN w:val="0"/>
              <w:adjustRightInd w:val="0"/>
              <w:textAlignment w:val="baseline"/>
              <w:rPr>
                <w:rFonts w:ascii="Times New Roman" w:hAnsi="Times New Roman" w:cs="Times New Roman"/>
                <w:b/>
                <w:sz w:val="24"/>
                <w:szCs w:val="24"/>
              </w:rPr>
            </w:pP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rsidR="003D7483" w:rsidRPr="003D7483" w:rsidRDefault="003D7483" w:rsidP="003D7483">
            <w:pPr>
              <w:jc w:val="center"/>
              <w:rPr>
                <w:rFonts w:ascii="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vAlign w:val="center"/>
          </w:tcPr>
          <w:p w:rsidR="003D7483" w:rsidRPr="003D7483" w:rsidRDefault="003D7483" w:rsidP="003D7483">
            <w:pPr>
              <w:rPr>
                <w:rFonts w:ascii="Times New Roman" w:hAnsi="Times New Roman" w:cs="Times New Roman"/>
                <w:b/>
                <w:i/>
                <w:sz w:val="24"/>
                <w:szCs w:val="24"/>
              </w:rPr>
            </w:pPr>
          </w:p>
        </w:tc>
      </w:tr>
    </w:tbl>
    <w:p w:rsidR="003D7483" w:rsidRPr="003D7483" w:rsidRDefault="003D7483" w:rsidP="003D7483">
      <w:pPr>
        <w:ind w:firstLine="708"/>
        <w:rPr>
          <w:rFonts w:ascii="Times New Roman" w:hAnsi="Times New Roman" w:cs="Times New Roman"/>
          <w:sz w:val="24"/>
          <w:szCs w:val="24"/>
        </w:rPr>
      </w:pPr>
    </w:p>
    <w:p w:rsidR="003D7483" w:rsidRPr="003D7483" w:rsidRDefault="003D7483" w:rsidP="003D7483">
      <w:pPr>
        <w:ind w:firstLine="708"/>
        <w:rPr>
          <w:rFonts w:ascii="Times New Roman" w:hAnsi="Times New Roman" w:cs="Times New Roman"/>
          <w:sz w:val="24"/>
          <w:szCs w:val="24"/>
        </w:rPr>
      </w:pPr>
      <w:r w:rsidRPr="003D7483">
        <w:rPr>
          <w:rFonts w:ascii="Times New Roman" w:hAnsi="Times New Roman" w:cs="Times New Roman"/>
          <w:sz w:val="24"/>
          <w:szCs w:val="24"/>
        </w:rPr>
        <w:t xml:space="preserve">3. Мы ознакомлены с материалами, содержащимися в </w:t>
      </w:r>
      <w:r w:rsidR="000C5065">
        <w:rPr>
          <w:rFonts w:ascii="Times New Roman" w:hAnsi="Times New Roman" w:cs="Times New Roman"/>
          <w:sz w:val="24"/>
          <w:szCs w:val="24"/>
        </w:rPr>
        <w:t>извещении</w:t>
      </w:r>
      <w:r w:rsidRPr="003D7483">
        <w:rPr>
          <w:rFonts w:ascii="Times New Roman" w:hAnsi="Times New Roman" w:cs="Times New Roman"/>
          <w:sz w:val="24"/>
          <w:szCs w:val="24"/>
        </w:rPr>
        <w:t>, влияющими на цену договора.</w:t>
      </w:r>
    </w:p>
    <w:p w:rsidR="003D7483" w:rsidRPr="003D7483" w:rsidRDefault="003D7483" w:rsidP="003D7483">
      <w:pPr>
        <w:ind w:firstLine="708"/>
        <w:rPr>
          <w:rFonts w:ascii="Times New Roman" w:hAnsi="Times New Roman" w:cs="Times New Roman"/>
          <w:sz w:val="24"/>
          <w:szCs w:val="24"/>
        </w:rPr>
      </w:pPr>
      <w:r w:rsidRPr="003D7483">
        <w:rPr>
          <w:rFonts w:ascii="Times New Roman" w:hAnsi="Times New Roman" w:cs="Times New Roman"/>
          <w:sz w:val="24"/>
          <w:szCs w:val="24"/>
        </w:rPr>
        <w:t xml:space="preserve">4. Мы согласны с тем, что в случае если нами не были учтены какие-либо расценки на </w:t>
      </w:r>
      <w:r w:rsidR="000C5065">
        <w:rPr>
          <w:rFonts w:ascii="Times New Roman" w:hAnsi="Times New Roman" w:cs="Times New Roman"/>
          <w:sz w:val="24"/>
          <w:szCs w:val="24"/>
        </w:rPr>
        <w:t>поставку товара</w:t>
      </w:r>
      <w:r w:rsidRPr="003D7483">
        <w:rPr>
          <w:rFonts w:ascii="Times New Roman" w:hAnsi="Times New Roman" w:cs="Times New Roman"/>
          <w:sz w:val="24"/>
          <w:szCs w:val="24"/>
        </w:rPr>
        <w:t xml:space="preserve">, которые должны быть выполнены в соответствии с предметом договора, </w:t>
      </w:r>
      <w:r w:rsidR="000C5065">
        <w:rPr>
          <w:rFonts w:ascii="Times New Roman" w:hAnsi="Times New Roman" w:cs="Times New Roman"/>
          <w:sz w:val="24"/>
          <w:szCs w:val="24"/>
        </w:rPr>
        <w:t>поставка товара</w:t>
      </w:r>
      <w:r w:rsidRPr="003D7483">
        <w:rPr>
          <w:rFonts w:ascii="Times New Roman" w:hAnsi="Times New Roman" w:cs="Times New Roman"/>
          <w:sz w:val="24"/>
          <w:szCs w:val="24"/>
        </w:rPr>
        <w:t xml:space="preserve"> буд</w:t>
      </w:r>
      <w:r w:rsidR="000C5065">
        <w:rPr>
          <w:rFonts w:ascii="Times New Roman" w:hAnsi="Times New Roman" w:cs="Times New Roman"/>
          <w:sz w:val="24"/>
          <w:szCs w:val="24"/>
        </w:rPr>
        <w:t>е</w:t>
      </w:r>
      <w:r w:rsidRPr="003D7483">
        <w:rPr>
          <w:rFonts w:ascii="Times New Roman" w:hAnsi="Times New Roman" w:cs="Times New Roman"/>
          <w:sz w:val="24"/>
          <w:szCs w:val="24"/>
        </w:rPr>
        <w:t>т в любом случае выполнен</w:t>
      </w:r>
      <w:r w:rsidR="000C5065">
        <w:rPr>
          <w:rFonts w:ascii="Times New Roman" w:hAnsi="Times New Roman" w:cs="Times New Roman"/>
          <w:sz w:val="24"/>
          <w:szCs w:val="24"/>
        </w:rPr>
        <w:t>а</w:t>
      </w:r>
      <w:r w:rsidRPr="003D7483">
        <w:rPr>
          <w:rFonts w:ascii="Times New Roman" w:hAnsi="Times New Roman" w:cs="Times New Roman"/>
          <w:sz w:val="24"/>
          <w:szCs w:val="24"/>
        </w:rPr>
        <w:t xml:space="preserve"> в полном соответствии с </w:t>
      </w:r>
      <w:r w:rsidR="000C5065">
        <w:rPr>
          <w:rFonts w:ascii="Times New Roman" w:hAnsi="Times New Roman" w:cs="Times New Roman"/>
          <w:sz w:val="24"/>
          <w:szCs w:val="24"/>
        </w:rPr>
        <w:t>извещением</w:t>
      </w:r>
      <w:r w:rsidRPr="003D7483">
        <w:rPr>
          <w:rFonts w:ascii="Times New Roman" w:hAnsi="Times New Roman" w:cs="Times New Roman"/>
          <w:sz w:val="24"/>
          <w:szCs w:val="24"/>
        </w:rPr>
        <w:t>, договором, в пределах предлагаемой нами цены договора.</w:t>
      </w:r>
    </w:p>
    <w:p w:rsidR="003D7483" w:rsidRPr="003D7483" w:rsidRDefault="003D7483" w:rsidP="003D7483">
      <w:pPr>
        <w:ind w:firstLine="708"/>
        <w:rPr>
          <w:rFonts w:ascii="Times New Roman" w:hAnsi="Times New Roman" w:cs="Times New Roman"/>
          <w:sz w:val="24"/>
          <w:szCs w:val="24"/>
        </w:rPr>
      </w:pPr>
      <w:r w:rsidRPr="003D7483">
        <w:rPr>
          <w:rFonts w:ascii="Times New Roman" w:hAnsi="Times New Roman" w:cs="Times New Roman"/>
          <w:sz w:val="24"/>
          <w:szCs w:val="24"/>
        </w:rPr>
        <w:t xml:space="preserve">5. Если наши предложения, изложенные выше, будут приняты, мы берем на себя обязательство </w:t>
      </w:r>
      <w:r w:rsidR="000C5065">
        <w:rPr>
          <w:rFonts w:ascii="Times New Roman" w:hAnsi="Times New Roman" w:cs="Times New Roman"/>
          <w:sz w:val="24"/>
          <w:szCs w:val="24"/>
        </w:rPr>
        <w:t>поставить товар</w:t>
      </w:r>
      <w:r w:rsidRPr="003D7483">
        <w:rPr>
          <w:rFonts w:ascii="Times New Roman" w:hAnsi="Times New Roman" w:cs="Times New Roman"/>
          <w:sz w:val="24"/>
          <w:szCs w:val="24"/>
        </w:rPr>
        <w:t xml:space="preserve"> в соответствии с требованиями </w:t>
      </w:r>
      <w:r w:rsidR="000C5065">
        <w:rPr>
          <w:rFonts w:ascii="Times New Roman" w:hAnsi="Times New Roman" w:cs="Times New Roman"/>
          <w:sz w:val="24"/>
          <w:szCs w:val="24"/>
        </w:rPr>
        <w:t>извещения</w:t>
      </w:r>
      <w:r w:rsidRPr="003D7483">
        <w:rPr>
          <w:rFonts w:ascii="Times New Roman" w:hAnsi="Times New Roman" w:cs="Times New Roman"/>
          <w:sz w:val="24"/>
          <w:szCs w:val="24"/>
        </w:rPr>
        <w:t>, договора.</w:t>
      </w:r>
    </w:p>
    <w:p w:rsidR="003D7483" w:rsidRPr="003D7483" w:rsidRDefault="003D7483" w:rsidP="003D7483">
      <w:pPr>
        <w:ind w:firstLine="708"/>
        <w:rPr>
          <w:rFonts w:ascii="Times New Roman" w:hAnsi="Times New Roman" w:cs="Times New Roman"/>
          <w:sz w:val="24"/>
          <w:szCs w:val="24"/>
        </w:rPr>
      </w:pPr>
      <w:r w:rsidRPr="003D7483">
        <w:rPr>
          <w:rFonts w:ascii="Times New Roman" w:hAnsi="Times New Roman" w:cs="Times New Roman"/>
          <w:sz w:val="24"/>
          <w:szCs w:val="24"/>
        </w:rPr>
        <w:t>6. Настоящим предложением подтверждаем, что в отношении _____________________________________________________________________________</w:t>
      </w:r>
    </w:p>
    <w:p w:rsidR="003D7483" w:rsidRPr="003D7483" w:rsidRDefault="003D7483" w:rsidP="003D7483">
      <w:pPr>
        <w:ind w:firstLine="708"/>
        <w:rPr>
          <w:rFonts w:ascii="Times New Roman" w:hAnsi="Times New Roman" w:cs="Times New Roman"/>
          <w:i/>
          <w:sz w:val="24"/>
          <w:szCs w:val="24"/>
        </w:rPr>
      </w:pPr>
      <w:r w:rsidRPr="003D7483">
        <w:rPr>
          <w:rFonts w:ascii="Times New Roman" w:hAnsi="Times New Roman" w:cs="Times New Roman"/>
          <w:i/>
          <w:sz w:val="24"/>
          <w:szCs w:val="24"/>
        </w:rPr>
        <w:t>(наименование участника закупки: юридического лица, физического лица, индивидуального предпринимателя)</w:t>
      </w:r>
    </w:p>
    <w:p w:rsidR="003D7483" w:rsidRPr="003D7483" w:rsidRDefault="003D7483" w:rsidP="003D7483">
      <w:pPr>
        <w:autoSpaceDE w:val="0"/>
        <w:autoSpaceDN w:val="0"/>
        <w:adjustRightInd w:val="0"/>
        <w:ind w:firstLine="708"/>
        <w:rPr>
          <w:rFonts w:ascii="Times New Roman" w:hAnsi="Times New Roman" w:cs="Times New Roman"/>
          <w:sz w:val="24"/>
          <w:szCs w:val="24"/>
        </w:rPr>
      </w:pPr>
      <w:r w:rsidRPr="003D7483">
        <w:rPr>
          <w:rFonts w:ascii="Times New Roman" w:hAnsi="Times New Roman" w:cs="Times New Roman"/>
          <w:sz w:val="24"/>
          <w:szCs w:val="24"/>
        </w:rPr>
        <w:tab/>
        <w:t xml:space="preserve">не проводится ликвидация и отсутствует решение арбитражного суда о признании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на день подачи коммерческого предложения в электронной форме на участие в закупке; </w:t>
      </w:r>
    </w:p>
    <w:p w:rsidR="003D7483" w:rsidRPr="003D7483" w:rsidRDefault="003D7483" w:rsidP="003D7483">
      <w:pPr>
        <w:ind w:firstLine="708"/>
        <w:rPr>
          <w:rFonts w:ascii="Times New Roman" w:hAnsi="Times New Roman" w:cs="Times New Roman"/>
          <w:i/>
          <w:sz w:val="24"/>
          <w:szCs w:val="24"/>
        </w:rPr>
      </w:pPr>
      <w:r w:rsidRPr="003D7483">
        <w:rPr>
          <w:rFonts w:ascii="Times New Roman" w:hAnsi="Times New Roman" w:cs="Times New Roman"/>
          <w:color w:val="000000"/>
          <w:sz w:val="24"/>
          <w:szCs w:val="24"/>
        </w:rPr>
        <w:t xml:space="preserve">не является организацией, на имущество которой наложен арест по решению суда, административного органа и (или) экономическая деятельность, которой приостановлена; </w:t>
      </w:r>
    </w:p>
    <w:p w:rsidR="003D7483" w:rsidRPr="003D7483" w:rsidRDefault="003D7483" w:rsidP="003D7483">
      <w:pPr>
        <w:ind w:firstLine="708"/>
        <w:contextualSpacing/>
        <w:rPr>
          <w:rFonts w:ascii="Times New Roman" w:hAnsi="Times New Roman" w:cs="Times New Roman"/>
          <w:color w:val="000000"/>
          <w:sz w:val="24"/>
          <w:szCs w:val="24"/>
        </w:rPr>
      </w:pPr>
      <w:r w:rsidRPr="003D7483">
        <w:rPr>
          <w:rFonts w:ascii="Times New Roman" w:hAnsi="Times New Roman" w:cs="Times New Roman"/>
          <w:color w:val="000000"/>
          <w:sz w:val="24"/>
          <w:szCs w:val="24"/>
        </w:rPr>
        <w:tab/>
        <w:t>не имеет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двадцать пять процентов балансовой стоимости активов участника процедуры закупки, определяемой по данным бухгалтерской отчетности за последний завершенный отчетный период;</w:t>
      </w:r>
    </w:p>
    <w:p w:rsidR="003D7483" w:rsidRPr="003D7483" w:rsidRDefault="003D7483" w:rsidP="003D7483">
      <w:pPr>
        <w:ind w:firstLine="708"/>
        <w:contextualSpacing/>
        <w:rPr>
          <w:rFonts w:ascii="Times New Roman" w:hAnsi="Times New Roman" w:cs="Times New Roman"/>
          <w:color w:val="000000"/>
          <w:sz w:val="24"/>
          <w:szCs w:val="24"/>
        </w:rPr>
      </w:pPr>
      <w:r w:rsidRPr="003D7483">
        <w:rPr>
          <w:rFonts w:ascii="Times New Roman" w:hAnsi="Times New Roman" w:cs="Times New Roman"/>
          <w:color w:val="000000"/>
          <w:sz w:val="24"/>
          <w:szCs w:val="24"/>
        </w:rPr>
        <w:tab/>
      </w:r>
      <w:r w:rsidRPr="003D7483">
        <w:rPr>
          <w:rFonts w:ascii="Times New Roman" w:hAnsi="Times New Roman" w:cs="Times New Roman"/>
          <w:sz w:val="24"/>
          <w:szCs w:val="24"/>
        </w:rPr>
        <w:t xml:space="preserve">не состоит в реестре недобросовестных поставщиков в соответствии с нормами Федерального закона от 18.07.2011 № 223-ФЗ «О закупках товаров, работ, услуг отдельными видами юридических лиц» и в реестре недобросовестных поставщиков, предусмотренном Федеральным </w:t>
      </w:r>
      <w:hyperlink r:id="rId14" w:history="1">
        <w:r w:rsidRPr="003D7483">
          <w:rPr>
            <w:rFonts w:ascii="Times New Roman" w:hAnsi="Times New Roman" w:cs="Times New Roman"/>
            <w:sz w:val="24"/>
            <w:szCs w:val="24"/>
          </w:rPr>
          <w:t>законом</w:t>
        </w:r>
      </w:hyperlink>
      <w:r w:rsidRPr="003D7483">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3D7483" w:rsidRPr="003D7483" w:rsidRDefault="003D7483" w:rsidP="003D7483">
      <w:pPr>
        <w:ind w:firstLine="708"/>
        <w:rPr>
          <w:rFonts w:ascii="Times New Roman" w:hAnsi="Times New Roman" w:cs="Times New Roman"/>
          <w:sz w:val="24"/>
          <w:szCs w:val="24"/>
        </w:rPr>
      </w:pPr>
      <w:r w:rsidRPr="003D7483">
        <w:rPr>
          <w:rFonts w:ascii="Times New Roman" w:hAnsi="Times New Roman" w:cs="Times New Roman"/>
          <w:sz w:val="24"/>
          <w:szCs w:val="24"/>
        </w:rPr>
        <w:t xml:space="preserve">7. </w:t>
      </w:r>
      <w:proofErr w:type="gramStart"/>
      <w:r w:rsidRPr="003D7483">
        <w:rPr>
          <w:rFonts w:ascii="Times New Roman" w:hAnsi="Times New Roman" w:cs="Times New Roman"/>
          <w:sz w:val="24"/>
          <w:szCs w:val="24"/>
        </w:rPr>
        <w:t>Настоящим гарантируем достоверность представленной нами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w:t>
      </w:r>
      <w:r w:rsidR="000C5065">
        <w:rPr>
          <w:rFonts w:ascii="Times New Roman" w:hAnsi="Times New Roman" w:cs="Times New Roman"/>
          <w:sz w:val="24"/>
          <w:szCs w:val="24"/>
        </w:rPr>
        <w:t xml:space="preserve">нах власти и упомянутых в нашей котировочной заявке </w:t>
      </w:r>
      <w:r w:rsidRPr="003D7483">
        <w:rPr>
          <w:rFonts w:ascii="Times New Roman" w:hAnsi="Times New Roman" w:cs="Times New Roman"/>
          <w:sz w:val="24"/>
          <w:szCs w:val="24"/>
        </w:rPr>
        <w:t>в электронной форме юридических и физических лиц информацию, уточняющую представленные нами в ней сведения, в том числе сведения о соисполнителях.</w:t>
      </w:r>
      <w:proofErr w:type="gramEnd"/>
    </w:p>
    <w:p w:rsidR="003D7483" w:rsidRPr="003D7483" w:rsidRDefault="003D7483" w:rsidP="003D7483">
      <w:pPr>
        <w:autoSpaceDE w:val="0"/>
        <w:autoSpaceDN w:val="0"/>
        <w:adjustRightInd w:val="0"/>
        <w:ind w:firstLine="708"/>
        <w:rPr>
          <w:rFonts w:ascii="Times New Roman" w:hAnsi="Times New Roman" w:cs="Times New Roman"/>
          <w:sz w:val="24"/>
          <w:szCs w:val="24"/>
        </w:rPr>
      </w:pPr>
      <w:r w:rsidRPr="003D7483">
        <w:rPr>
          <w:rFonts w:ascii="Times New Roman" w:hAnsi="Times New Roman" w:cs="Times New Roman"/>
          <w:sz w:val="24"/>
          <w:szCs w:val="24"/>
        </w:rPr>
        <w:lastRenderedPageBreak/>
        <w:t xml:space="preserve">8. В случае если наши предложения будут признаны лучшими, мы берем на себя обязательства подписать договор с Заказчиком на оказание услуг в соответствии с требованиями </w:t>
      </w:r>
      <w:r w:rsidR="000C5065">
        <w:rPr>
          <w:rFonts w:ascii="Times New Roman" w:hAnsi="Times New Roman" w:cs="Times New Roman"/>
          <w:sz w:val="24"/>
          <w:szCs w:val="24"/>
        </w:rPr>
        <w:t>извещения, проекта договора</w:t>
      </w:r>
      <w:r w:rsidRPr="003D7483">
        <w:rPr>
          <w:rFonts w:ascii="Times New Roman" w:hAnsi="Times New Roman" w:cs="Times New Roman"/>
          <w:sz w:val="24"/>
          <w:szCs w:val="24"/>
        </w:rPr>
        <w:t xml:space="preserve"> и условиями наших предложений.</w:t>
      </w:r>
    </w:p>
    <w:p w:rsidR="003D7483" w:rsidRPr="003D7483" w:rsidRDefault="003D7483" w:rsidP="003D7483">
      <w:pPr>
        <w:ind w:firstLine="708"/>
        <w:rPr>
          <w:rFonts w:ascii="Times New Roman" w:hAnsi="Times New Roman" w:cs="Times New Roman"/>
          <w:sz w:val="24"/>
          <w:szCs w:val="24"/>
        </w:rPr>
      </w:pPr>
      <w:r w:rsidRPr="003D7483">
        <w:rPr>
          <w:rFonts w:ascii="Times New Roman" w:hAnsi="Times New Roman" w:cs="Times New Roman"/>
          <w:sz w:val="24"/>
          <w:szCs w:val="24"/>
        </w:rPr>
        <w:t>9. </w:t>
      </w:r>
      <w:proofErr w:type="gramStart"/>
      <w:r w:rsidRPr="003D7483">
        <w:rPr>
          <w:rFonts w:ascii="Times New Roman" w:hAnsi="Times New Roman" w:cs="Times New Roman"/>
          <w:sz w:val="24"/>
          <w:szCs w:val="24"/>
        </w:rPr>
        <w:t>В случае если наши предложения будут лучшими после предложений победителя закупки, а победитель закупки будет признан уклонившимся от заключения договора с Заказчиком</w:t>
      </w:r>
      <w:r w:rsidRPr="003D7483">
        <w:rPr>
          <w:rFonts w:ascii="Times New Roman" w:hAnsi="Times New Roman" w:cs="Times New Roman"/>
          <w:bCs/>
          <w:sz w:val="24"/>
          <w:szCs w:val="24"/>
        </w:rPr>
        <w:t>,</w:t>
      </w:r>
      <w:r w:rsidRPr="003D7483">
        <w:rPr>
          <w:rFonts w:ascii="Times New Roman" w:hAnsi="Times New Roman" w:cs="Times New Roman"/>
          <w:sz w:val="24"/>
          <w:szCs w:val="24"/>
        </w:rPr>
        <w:t xml:space="preserve"> мы обязуемся подписать договор на условиях, предусмотренных </w:t>
      </w:r>
      <w:r w:rsidR="000C5065">
        <w:rPr>
          <w:rFonts w:ascii="Times New Roman" w:hAnsi="Times New Roman" w:cs="Times New Roman"/>
          <w:sz w:val="24"/>
          <w:szCs w:val="24"/>
        </w:rPr>
        <w:t>нашей котировочной заявкой</w:t>
      </w:r>
      <w:r w:rsidRPr="003D7483">
        <w:rPr>
          <w:rFonts w:ascii="Times New Roman" w:hAnsi="Times New Roman" w:cs="Times New Roman"/>
          <w:sz w:val="24"/>
          <w:szCs w:val="24"/>
        </w:rPr>
        <w:t xml:space="preserve"> в электронной форме на участие в закупки и </w:t>
      </w:r>
      <w:r w:rsidR="000C5065">
        <w:rPr>
          <w:rFonts w:ascii="Times New Roman" w:hAnsi="Times New Roman" w:cs="Times New Roman"/>
          <w:sz w:val="24"/>
          <w:szCs w:val="24"/>
        </w:rPr>
        <w:t>извещением</w:t>
      </w:r>
      <w:r w:rsidRPr="003D7483">
        <w:rPr>
          <w:rFonts w:ascii="Times New Roman" w:hAnsi="Times New Roman" w:cs="Times New Roman"/>
          <w:sz w:val="24"/>
          <w:szCs w:val="24"/>
        </w:rPr>
        <w:t xml:space="preserve">, и по цене, указанной в </w:t>
      </w:r>
      <w:r w:rsidR="000C5065">
        <w:rPr>
          <w:rFonts w:ascii="Times New Roman" w:hAnsi="Times New Roman" w:cs="Times New Roman"/>
          <w:sz w:val="24"/>
          <w:szCs w:val="24"/>
        </w:rPr>
        <w:t>котировочной заявке</w:t>
      </w:r>
      <w:r w:rsidRPr="003D7483">
        <w:rPr>
          <w:rFonts w:ascii="Times New Roman" w:hAnsi="Times New Roman" w:cs="Times New Roman"/>
          <w:sz w:val="24"/>
          <w:szCs w:val="24"/>
        </w:rPr>
        <w:t xml:space="preserve"> на участие в закупке.</w:t>
      </w:r>
      <w:proofErr w:type="gramEnd"/>
    </w:p>
    <w:p w:rsidR="003D7483" w:rsidRPr="003D7483" w:rsidRDefault="003D7483" w:rsidP="003D7483">
      <w:pPr>
        <w:ind w:firstLine="708"/>
        <w:rPr>
          <w:rFonts w:ascii="Times New Roman" w:hAnsi="Times New Roman" w:cs="Times New Roman"/>
          <w:sz w:val="24"/>
          <w:szCs w:val="24"/>
        </w:rPr>
      </w:pPr>
      <w:r w:rsidRPr="003D7483">
        <w:rPr>
          <w:rFonts w:ascii="Times New Roman" w:hAnsi="Times New Roman" w:cs="Times New Roman"/>
          <w:sz w:val="24"/>
          <w:szCs w:val="24"/>
        </w:rPr>
        <w:t>10. Настоящим подтверждаем, что задолженности по уплате налогов и других обязательных платежей в соответствии с законодательством Российской Федерации, не имеем.</w:t>
      </w:r>
    </w:p>
    <w:p w:rsidR="003D7483" w:rsidRPr="003D7483" w:rsidRDefault="003D7483" w:rsidP="003D7483">
      <w:pPr>
        <w:ind w:firstLine="708"/>
        <w:rPr>
          <w:rFonts w:ascii="Times New Roman" w:hAnsi="Times New Roman" w:cs="Times New Roman"/>
          <w:sz w:val="24"/>
          <w:szCs w:val="24"/>
        </w:rPr>
      </w:pPr>
      <w:r w:rsidRPr="003D7483">
        <w:rPr>
          <w:rFonts w:ascii="Times New Roman" w:hAnsi="Times New Roman" w:cs="Times New Roman"/>
          <w:sz w:val="24"/>
          <w:szCs w:val="24"/>
        </w:rPr>
        <w:t xml:space="preserve">11. Настоящим подтверждаем, что совершаемая сделка по договору, </w:t>
      </w:r>
      <w:proofErr w:type="gramStart"/>
      <w:r w:rsidRPr="003D7483">
        <w:rPr>
          <w:rFonts w:ascii="Times New Roman" w:hAnsi="Times New Roman" w:cs="Times New Roman"/>
          <w:sz w:val="24"/>
          <w:szCs w:val="24"/>
        </w:rPr>
        <w:t>право</w:t>
      </w:r>
      <w:proofErr w:type="gramEnd"/>
      <w:r w:rsidRPr="003D7483">
        <w:rPr>
          <w:rFonts w:ascii="Times New Roman" w:hAnsi="Times New Roman" w:cs="Times New Roman"/>
          <w:sz w:val="24"/>
          <w:szCs w:val="24"/>
        </w:rPr>
        <w:t xml:space="preserve"> на заключение которого является предметом закупки, </w:t>
      </w:r>
      <w:r w:rsidRPr="003D7483">
        <w:rPr>
          <w:rFonts w:ascii="Times New Roman" w:hAnsi="Times New Roman" w:cs="Times New Roman"/>
          <w:i/>
          <w:sz w:val="24"/>
          <w:szCs w:val="24"/>
        </w:rPr>
        <w:t>является/не является (выбрать)</w:t>
      </w:r>
      <w:r w:rsidRPr="003D7483">
        <w:rPr>
          <w:rFonts w:ascii="Times New Roman" w:hAnsi="Times New Roman" w:cs="Times New Roman"/>
          <w:sz w:val="24"/>
          <w:szCs w:val="24"/>
        </w:rPr>
        <w:t xml:space="preserve"> для нас крупной.</w:t>
      </w:r>
    </w:p>
    <w:p w:rsidR="003D7483" w:rsidRPr="003D7483" w:rsidRDefault="003D7483" w:rsidP="003D7483">
      <w:pPr>
        <w:ind w:firstLine="708"/>
        <w:rPr>
          <w:rFonts w:ascii="Times New Roman" w:hAnsi="Times New Roman" w:cs="Times New Roman"/>
          <w:sz w:val="24"/>
          <w:szCs w:val="24"/>
        </w:rPr>
      </w:pPr>
      <w:r w:rsidRPr="003D7483">
        <w:rPr>
          <w:rFonts w:ascii="Times New Roman" w:hAnsi="Times New Roman" w:cs="Times New Roman"/>
          <w:sz w:val="24"/>
          <w:szCs w:val="24"/>
        </w:rPr>
        <w:t xml:space="preserve">12. Сообщаем, что для оперативного уведомления нас по вопросам организационного характера и взаимодействия с Заказчиком нами </w:t>
      </w:r>
      <w:proofErr w:type="gramStart"/>
      <w:r w:rsidRPr="003D7483">
        <w:rPr>
          <w:rFonts w:ascii="Times New Roman" w:hAnsi="Times New Roman" w:cs="Times New Roman"/>
          <w:sz w:val="24"/>
          <w:szCs w:val="24"/>
        </w:rPr>
        <w:t>уполномочен</w:t>
      </w:r>
      <w:proofErr w:type="gramEnd"/>
      <w:r w:rsidRPr="003D7483">
        <w:rPr>
          <w:rFonts w:ascii="Times New Roman" w:hAnsi="Times New Roman" w:cs="Times New Roman"/>
          <w:sz w:val="24"/>
          <w:szCs w:val="24"/>
        </w:rPr>
        <w:t xml:space="preserve"> ______________________________________________________________________.</w:t>
      </w:r>
    </w:p>
    <w:p w:rsidR="003D7483" w:rsidRPr="003D7483" w:rsidRDefault="003D7483" w:rsidP="003D7483">
      <w:pPr>
        <w:ind w:firstLine="708"/>
        <w:rPr>
          <w:rFonts w:ascii="Times New Roman" w:hAnsi="Times New Roman" w:cs="Times New Roman"/>
          <w:i/>
          <w:sz w:val="24"/>
          <w:szCs w:val="24"/>
        </w:rPr>
      </w:pPr>
      <w:r w:rsidRPr="003D7483">
        <w:rPr>
          <w:rFonts w:ascii="Times New Roman" w:hAnsi="Times New Roman" w:cs="Times New Roman"/>
          <w:i/>
          <w:sz w:val="24"/>
          <w:szCs w:val="24"/>
        </w:rPr>
        <w:t xml:space="preserve">     (Фамилия, имя, отчество, контактная информация уполномоченного лица)</w:t>
      </w:r>
    </w:p>
    <w:p w:rsidR="003D7483" w:rsidRPr="003D7483" w:rsidRDefault="003D7483" w:rsidP="003D7483">
      <w:pPr>
        <w:ind w:firstLine="708"/>
        <w:rPr>
          <w:rFonts w:ascii="Times New Roman" w:hAnsi="Times New Roman" w:cs="Times New Roman"/>
          <w:sz w:val="24"/>
          <w:szCs w:val="24"/>
        </w:rPr>
      </w:pPr>
      <w:r w:rsidRPr="003D7483">
        <w:rPr>
          <w:rFonts w:ascii="Times New Roman" w:hAnsi="Times New Roman" w:cs="Times New Roman"/>
          <w:sz w:val="24"/>
          <w:szCs w:val="24"/>
        </w:rPr>
        <w:t>Все сведения о проведении закупки просим сообщать указанному уполномоченному лицу.</w:t>
      </w:r>
    </w:p>
    <w:p w:rsidR="003D7483" w:rsidRPr="003D7483" w:rsidRDefault="003D7483" w:rsidP="003D7483">
      <w:pPr>
        <w:spacing w:before="60"/>
        <w:ind w:firstLine="708"/>
        <w:rPr>
          <w:rFonts w:ascii="Times New Roman" w:hAnsi="Times New Roman" w:cs="Times New Roman"/>
          <w:sz w:val="24"/>
          <w:szCs w:val="24"/>
        </w:rPr>
      </w:pPr>
      <w:r w:rsidRPr="003D7483">
        <w:rPr>
          <w:rFonts w:ascii="Times New Roman" w:hAnsi="Times New Roman" w:cs="Times New Roman"/>
          <w:sz w:val="24"/>
          <w:szCs w:val="24"/>
        </w:rPr>
        <w:t xml:space="preserve">13. Адрес места нахождения ________________________, телефон: ___________, факс: ________, </w:t>
      </w:r>
      <w:proofErr w:type="spellStart"/>
      <w:r w:rsidRPr="003D7483">
        <w:rPr>
          <w:rFonts w:ascii="Times New Roman" w:hAnsi="Times New Roman" w:cs="Times New Roman"/>
          <w:sz w:val="24"/>
          <w:szCs w:val="24"/>
        </w:rPr>
        <w:t>e-mail:_______________</w:t>
      </w:r>
      <w:proofErr w:type="spellEnd"/>
      <w:r w:rsidRPr="003D7483">
        <w:rPr>
          <w:rFonts w:ascii="Times New Roman" w:hAnsi="Times New Roman" w:cs="Times New Roman"/>
          <w:sz w:val="24"/>
          <w:szCs w:val="24"/>
        </w:rPr>
        <w:t xml:space="preserve">, почтовый </w:t>
      </w:r>
      <w:proofErr w:type="spellStart"/>
      <w:r w:rsidRPr="003D7483">
        <w:rPr>
          <w:rFonts w:ascii="Times New Roman" w:hAnsi="Times New Roman" w:cs="Times New Roman"/>
          <w:sz w:val="24"/>
          <w:szCs w:val="24"/>
        </w:rPr>
        <w:t>адрес:____________________________</w:t>
      </w:r>
      <w:proofErr w:type="spellEnd"/>
      <w:r w:rsidRPr="003D7483">
        <w:rPr>
          <w:rFonts w:ascii="Times New Roman" w:hAnsi="Times New Roman" w:cs="Times New Roman"/>
          <w:sz w:val="24"/>
          <w:szCs w:val="24"/>
        </w:rPr>
        <w:t>.</w:t>
      </w:r>
    </w:p>
    <w:p w:rsidR="003D7483" w:rsidRPr="003D7483" w:rsidRDefault="003D7483" w:rsidP="003D7483">
      <w:pPr>
        <w:ind w:firstLine="708"/>
        <w:rPr>
          <w:rFonts w:ascii="Times New Roman" w:hAnsi="Times New Roman" w:cs="Times New Roman"/>
          <w:sz w:val="24"/>
          <w:szCs w:val="24"/>
        </w:rPr>
      </w:pPr>
      <w:r w:rsidRPr="003D7483">
        <w:rPr>
          <w:rFonts w:ascii="Times New Roman" w:hAnsi="Times New Roman" w:cs="Times New Roman"/>
          <w:sz w:val="24"/>
          <w:szCs w:val="24"/>
        </w:rPr>
        <w:t xml:space="preserve">14. К настоящему коммерческому предложению в электронной форме прилагаются документы согласно описи - на _____ </w:t>
      </w:r>
      <w:proofErr w:type="gramStart"/>
      <w:r w:rsidRPr="003D7483">
        <w:rPr>
          <w:rFonts w:ascii="Times New Roman" w:hAnsi="Times New Roman" w:cs="Times New Roman"/>
          <w:sz w:val="24"/>
          <w:szCs w:val="24"/>
        </w:rPr>
        <w:t>л</w:t>
      </w:r>
      <w:proofErr w:type="gramEnd"/>
      <w:r w:rsidRPr="003D7483">
        <w:rPr>
          <w:rFonts w:ascii="Times New Roman" w:hAnsi="Times New Roman" w:cs="Times New Roman"/>
          <w:sz w:val="24"/>
          <w:szCs w:val="24"/>
        </w:rPr>
        <w:t>.</w:t>
      </w:r>
    </w:p>
    <w:p w:rsidR="003D7483" w:rsidRPr="003D7483" w:rsidRDefault="003D7483" w:rsidP="003D7483">
      <w:pPr>
        <w:ind w:firstLine="708"/>
        <w:rPr>
          <w:rFonts w:ascii="Times New Roman" w:hAnsi="Times New Roman" w:cs="Times New Roman"/>
          <w:sz w:val="24"/>
          <w:szCs w:val="24"/>
        </w:rPr>
      </w:pPr>
      <w:r w:rsidRPr="003D7483">
        <w:rPr>
          <w:rFonts w:ascii="Times New Roman" w:hAnsi="Times New Roman" w:cs="Times New Roman"/>
          <w:b/>
          <w:sz w:val="24"/>
          <w:szCs w:val="24"/>
        </w:rPr>
        <w:tab/>
      </w:r>
      <w:r w:rsidRPr="003D7483">
        <w:rPr>
          <w:rFonts w:ascii="Times New Roman" w:hAnsi="Times New Roman" w:cs="Times New Roman"/>
          <w:b/>
          <w:sz w:val="24"/>
          <w:szCs w:val="24"/>
        </w:rPr>
        <w:tab/>
      </w:r>
      <w:r w:rsidRPr="003D7483">
        <w:rPr>
          <w:rFonts w:ascii="Times New Roman" w:hAnsi="Times New Roman" w:cs="Times New Roman"/>
          <w:b/>
          <w:sz w:val="24"/>
          <w:szCs w:val="24"/>
        </w:rPr>
        <w:tab/>
      </w:r>
      <w:r w:rsidRPr="003D7483">
        <w:rPr>
          <w:rFonts w:ascii="Times New Roman" w:hAnsi="Times New Roman" w:cs="Times New Roman"/>
          <w:b/>
          <w:sz w:val="24"/>
          <w:szCs w:val="24"/>
        </w:rPr>
        <w:tab/>
      </w:r>
      <w:r w:rsidRPr="003D7483">
        <w:rPr>
          <w:rFonts w:ascii="Times New Roman" w:hAnsi="Times New Roman" w:cs="Times New Roman"/>
          <w:b/>
          <w:sz w:val="24"/>
          <w:szCs w:val="24"/>
        </w:rPr>
        <w:tab/>
      </w:r>
      <w:r w:rsidRPr="003D7483">
        <w:rPr>
          <w:rFonts w:ascii="Times New Roman" w:hAnsi="Times New Roman" w:cs="Times New Roman"/>
          <w:sz w:val="24"/>
          <w:szCs w:val="24"/>
        </w:rPr>
        <w:tab/>
        <w:t>_____________________ (Фамилия И.О.)</w:t>
      </w:r>
    </w:p>
    <w:p w:rsidR="003D7483" w:rsidRPr="003D7483" w:rsidRDefault="003D7483" w:rsidP="003D7483">
      <w:pPr>
        <w:ind w:firstLine="5160"/>
        <w:rPr>
          <w:rFonts w:ascii="Times New Roman" w:hAnsi="Times New Roman" w:cs="Times New Roman"/>
          <w:i/>
          <w:sz w:val="24"/>
          <w:szCs w:val="24"/>
          <w:vertAlign w:val="superscript"/>
        </w:rPr>
      </w:pPr>
      <w:r w:rsidRPr="003D7483">
        <w:rPr>
          <w:rFonts w:ascii="Times New Roman" w:hAnsi="Times New Roman" w:cs="Times New Roman"/>
          <w:i/>
          <w:sz w:val="24"/>
          <w:szCs w:val="24"/>
          <w:vertAlign w:val="superscript"/>
        </w:rPr>
        <w:t>(подпись)</w:t>
      </w:r>
    </w:p>
    <w:p w:rsidR="003D7483" w:rsidRPr="003D7483" w:rsidRDefault="003D7483" w:rsidP="003D7483">
      <w:pPr>
        <w:ind w:firstLine="5160"/>
        <w:rPr>
          <w:rFonts w:ascii="Times New Roman" w:hAnsi="Times New Roman" w:cs="Times New Roman"/>
          <w:sz w:val="24"/>
          <w:szCs w:val="24"/>
        </w:rPr>
      </w:pPr>
      <w:r w:rsidRPr="003D7483">
        <w:rPr>
          <w:rFonts w:ascii="Times New Roman" w:hAnsi="Times New Roman" w:cs="Times New Roman"/>
          <w:sz w:val="24"/>
          <w:szCs w:val="24"/>
        </w:rPr>
        <w:t>М.П.</w:t>
      </w:r>
    </w:p>
    <w:p w:rsidR="0045580B" w:rsidRDefault="0045580B">
      <w:pPr>
        <w:rPr>
          <w:rFonts w:ascii="Times New Roman" w:hAnsi="Times New Roman" w:cs="Times New Roman"/>
          <w:sz w:val="24"/>
          <w:szCs w:val="24"/>
        </w:rPr>
      </w:pPr>
    </w:p>
    <w:p w:rsidR="0045580B" w:rsidRDefault="0045580B">
      <w:pPr>
        <w:rPr>
          <w:rFonts w:ascii="Times New Roman" w:hAnsi="Times New Roman" w:cs="Times New Roman"/>
          <w:sz w:val="24"/>
          <w:szCs w:val="24"/>
        </w:rPr>
      </w:pPr>
      <w:r>
        <w:rPr>
          <w:rFonts w:ascii="Times New Roman" w:hAnsi="Times New Roman" w:cs="Times New Roman"/>
          <w:sz w:val="24"/>
          <w:szCs w:val="24"/>
        </w:rPr>
        <w:br w:type="page"/>
      </w:r>
    </w:p>
    <w:p w:rsidR="0045580B" w:rsidRPr="003D7483" w:rsidRDefault="0045580B" w:rsidP="0045580B">
      <w:pPr>
        <w:autoSpaceDE w:val="0"/>
        <w:autoSpaceDN w:val="0"/>
        <w:adjustRightInd w:val="0"/>
        <w:jc w:val="right"/>
        <w:rPr>
          <w:rFonts w:ascii="Times New Roman" w:hAnsi="Times New Roman" w:cs="Times New Roman"/>
          <w:sz w:val="18"/>
          <w:szCs w:val="18"/>
        </w:rPr>
      </w:pPr>
      <w:r w:rsidRPr="003D7483">
        <w:rPr>
          <w:rFonts w:ascii="Times New Roman" w:hAnsi="Times New Roman" w:cs="Times New Roman"/>
          <w:sz w:val="18"/>
          <w:szCs w:val="18"/>
        </w:rPr>
        <w:lastRenderedPageBreak/>
        <w:t xml:space="preserve">Приложение  № </w:t>
      </w:r>
      <w:r>
        <w:rPr>
          <w:rFonts w:ascii="Times New Roman" w:hAnsi="Times New Roman" w:cs="Times New Roman"/>
          <w:sz w:val="18"/>
          <w:szCs w:val="18"/>
        </w:rPr>
        <w:t>2</w:t>
      </w:r>
      <w:r w:rsidRPr="003D7483">
        <w:rPr>
          <w:rFonts w:ascii="Times New Roman" w:hAnsi="Times New Roman" w:cs="Times New Roman"/>
          <w:sz w:val="18"/>
          <w:szCs w:val="18"/>
        </w:rPr>
        <w:t xml:space="preserve"> </w:t>
      </w:r>
    </w:p>
    <w:p w:rsidR="0045580B" w:rsidRPr="003D7483" w:rsidRDefault="0045580B" w:rsidP="0045580B">
      <w:pPr>
        <w:spacing w:after="0" w:line="240" w:lineRule="auto"/>
        <w:jc w:val="right"/>
        <w:rPr>
          <w:rFonts w:ascii="Times New Roman" w:hAnsi="Times New Roman" w:cs="Times New Roman"/>
          <w:bCs/>
          <w:sz w:val="18"/>
          <w:szCs w:val="18"/>
        </w:rPr>
      </w:pPr>
      <w:r w:rsidRPr="003D7483">
        <w:rPr>
          <w:rFonts w:ascii="Times New Roman" w:hAnsi="Times New Roman" w:cs="Times New Roman"/>
          <w:sz w:val="18"/>
          <w:szCs w:val="18"/>
        </w:rPr>
        <w:t xml:space="preserve">К извещению </w:t>
      </w:r>
      <w:r w:rsidRPr="003D7483">
        <w:rPr>
          <w:rFonts w:ascii="Times New Roman" w:hAnsi="Times New Roman" w:cs="Times New Roman"/>
          <w:bCs/>
          <w:sz w:val="18"/>
          <w:szCs w:val="18"/>
        </w:rPr>
        <w:t xml:space="preserve">о проведении запроса котировок </w:t>
      </w:r>
    </w:p>
    <w:p w:rsidR="0045580B" w:rsidRPr="003D7483" w:rsidRDefault="0045580B" w:rsidP="0045580B">
      <w:pPr>
        <w:spacing w:after="0" w:line="240" w:lineRule="auto"/>
        <w:jc w:val="right"/>
        <w:rPr>
          <w:rFonts w:ascii="Times New Roman" w:hAnsi="Times New Roman" w:cs="Times New Roman"/>
          <w:bCs/>
          <w:sz w:val="18"/>
          <w:szCs w:val="18"/>
        </w:rPr>
      </w:pPr>
      <w:r w:rsidRPr="003D7483">
        <w:rPr>
          <w:rFonts w:ascii="Times New Roman" w:hAnsi="Times New Roman" w:cs="Times New Roman"/>
          <w:bCs/>
          <w:sz w:val="18"/>
          <w:szCs w:val="18"/>
        </w:rPr>
        <w:t xml:space="preserve">в электронной форме, Участниками </w:t>
      </w:r>
      <w:proofErr w:type="gramStart"/>
      <w:r w:rsidRPr="003D7483">
        <w:rPr>
          <w:rFonts w:ascii="Times New Roman" w:hAnsi="Times New Roman" w:cs="Times New Roman"/>
          <w:bCs/>
          <w:sz w:val="18"/>
          <w:szCs w:val="18"/>
        </w:rPr>
        <w:t>которого</w:t>
      </w:r>
      <w:proofErr w:type="gramEnd"/>
      <w:r w:rsidRPr="003D7483">
        <w:rPr>
          <w:rFonts w:ascii="Times New Roman" w:hAnsi="Times New Roman" w:cs="Times New Roman"/>
          <w:bCs/>
          <w:sz w:val="18"/>
          <w:szCs w:val="18"/>
        </w:rPr>
        <w:t xml:space="preserve"> </w:t>
      </w:r>
    </w:p>
    <w:p w:rsidR="0045580B" w:rsidRPr="003D7483" w:rsidRDefault="0045580B" w:rsidP="0045580B">
      <w:pPr>
        <w:spacing w:after="0" w:line="240" w:lineRule="auto"/>
        <w:jc w:val="right"/>
        <w:rPr>
          <w:rFonts w:ascii="Times New Roman" w:hAnsi="Times New Roman" w:cs="Times New Roman"/>
          <w:bCs/>
          <w:sz w:val="18"/>
          <w:szCs w:val="18"/>
        </w:rPr>
      </w:pPr>
      <w:r w:rsidRPr="003D7483">
        <w:rPr>
          <w:rFonts w:ascii="Times New Roman" w:hAnsi="Times New Roman" w:cs="Times New Roman"/>
          <w:bCs/>
          <w:sz w:val="18"/>
          <w:szCs w:val="18"/>
        </w:rPr>
        <w:t xml:space="preserve">могут быть только субъекты малого и </w:t>
      </w:r>
    </w:p>
    <w:p w:rsidR="0045580B" w:rsidRPr="003D7483" w:rsidRDefault="0045580B" w:rsidP="0045580B">
      <w:pPr>
        <w:spacing w:after="0" w:line="240" w:lineRule="auto"/>
        <w:jc w:val="right"/>
        <w:rPr>
          <w:rFonts w:ascii="Times New Roman" w:hAnsi="Times New Roman" w:cs="Times New Roman"/>
          <w:bCs/>
          <w:sz w:val="18"/>
          <w:szCs w:val="18"/>
        </w:rPr>
      </w:pPr>
      <w:r w:rsidRPr="003D7483">
        <w:rPr>
          <w:rFonts w:ascii="Times New Roman" w:hAnsi="Times New Roman" w:cs="Times New Roman"/>
          <w:bCs/>
          <w:sz w:val="18"/>
          <w:szCs w:val="18"/>
        </w:rPr>
        <w:t xml:space="preserve">среднего предпринимательства, </w:t>
      </w:r>
    </w:p>
    <w:p w:rsidR="0045580B" w:rsidRPr="003D7483" w:rsidRDefault="0045580B" w:rsidP="0045580B">
      <w:pPr>
        <w:spacing w:after="0" w:line="240" w:lineRule="auto"/>
        <w:jc w:val="right"/>
        <w:rPr>
          <w:rFonts w:ascii="Times New Roman" w:hAnsi="Times New Roman" w:cs="Times New Roman"/>
          <w:bCs/>
          <w:color w:val="000000" w:themeColor="text1"/>
          <w:sz w:val="18"/>
          <w:szCs w:val="18"/>
        </w:rPr>
      </w:pPr>
      <w:r w:rsidRPr="003D7483">
        <w:rPr>
          <w:rFonts w:ascii="Times New Roman" w:hAnsi="Times New Roman" w:cs="Times New Roman"/>
          <w:bCs/>
          <w:sz w:val="18"/>
          <w:szCs w:val="18"/>
        </w:rPr>
        <w:t xml:space="preserve">на поставку </w:t>
      </w:r>
      <w:proofErr w:type="spellStart"/>
      <w:r w:rsidRPr="003D7483">
        <w:rPr>
          <w:rFonts w:ascii="Times New Roman" w:hAnsi="Times New Roman" w:cs="Times New Roman"/>
          <w:bCs/>
          <w:color w:val="000000" w:themeColor="text1"/>
          <w:sz w:val="18"/>
          <w:szCs w:val="18"/>
        </w:rPr>
        <w:t>бутилированной</w:t>
      </w:r>
      <w:proofErr w:type="spellEnd"/>
      <w:r w:rsidRPr="003D7483">
        <w:rPr>
          <w:rFonts w:ascii="Times New Roman" w:hAnsi="Times New Roman" w:cs="Times New Roman"/>
          <w:bCs/>
          <w:color w:val="000000" w:themeColor="text1"/>
          <w:sz w:val="18"/>
          <w:szCs w:val="18"/>
        </w:rPr>
        <w:t xml:space="preserve"> питьевой воды</w:t>
      </w:r>
    </w:p>
    <w:p w:rsidR="0045580B" w:rsidRPr="003D7483" w:rsidRDefault="0045580B" w:rsidP="0045580B">
      <w:pPr>
        <w:autoSpaceDE w:val="0"/>
        <w:autoSpaceDN w:val="0"/>
        <w:adjustRightInd w:val="0"/>
        <w:jc w:val="right"/>
        <w:rPr>
          <w:color w:val="000000" w:themeColor="text1"/>
          <w:sz w:val="16"/>
          <w:szCs w:val="16"/>
        </w:rPr>
      </w:pPr>
      <w:r w:rsidRPr="003D7483">
        <w:rPr>
          <w:rFonts w:ascii="Times New Roman" w:hAnsi="Times New Roman" w:cs="Times New Roman"/>
          <w:color w:val="000000" w:themeColor="text1"/>
          <w:sz w:val="18"/>
          <w:szCs w:val="18"/>
        </w:rPr>
        <w:t>от «</w:t>
      </w:r>
      <w:r w:rsidR="00032E75">
        <w:rPr>
          <w:rFonts w:ascii="Times New Roman" w:hAnsi="Times New Roman" w:cs="Times New Roman"/>
          <w:color w:val="000000" w:themeColor="text1"/>
          <w:sz w:val="18"/>
          <w:szCs w:val="18"/>
        </w:rPr>
        <w:t>31</w:t>
      </w:r>
      <w:r w:rsidRPr="003D7483">
        <w:rPr>
          <w:rFonts w:ascii="Times New Roman" w:hAnsi="Times New Roman" w:cs="Times New Roman"/>
          <w:color w:val="000000" w:themeColor="text1"/>
          <w:sz w:val="18"/>
          <w:szCs w:val="18"/>
        </w:rPr>
        <w:t xml:space="preserve">» </w:t>
      </w:r>
      <w:r w:rsidR="00032E75">
        <w:rPr>
          <w:rFonts w:ascii="Times New Roman" w:hAnsi="Times New Roman" w:cs="Times New Roman"/>
          <w:color w:val="000000" w:themeColor="text1"/>
          <w:sz w:val="18"/>
          <w:szCs w:val="18"/>
        </w:rPr>
        <w:t>января</w:t>
      </w:r>
      <w:r w:rsidRPr="003D7483">
        <w:rPr>
          <w:rFonts w:ascii="Times New Roman" w:hAnsi="Times New Roman" w:cs="Times New Roman"/>
          <w:color w:val="000000" w:themeColor="text1"/>
          <w:sz w:val="18"/>
          <w:szCs w:val="18"/>
        </w:rPr>
        <w:t xml:space="preserve"> 2019 года</w:t>
      </w:r>
    </w:p>
    <w:p w:rsidR="00AF6EAB" w:rsidRPr="00AF6EAB" w:rsidRDefault="00AF6EAB" w:rsidP="00AF6EAB">
      <w:pPr>
        <w:pStyle w:val="af3"/>
        <w:spacing w:before="0" w:after="0"/>
        <w:contextualSpacing/>
        <w:rPr>
          <w:rFonts w:ascii="Times New Roman" w:hAnsi="Times New Roman"/>
          <w:b w:val="0"/>
          <w:bCs/>
          <w:sz w:val="24"/>
          <w:szCs w:val="24"/>
        </w:rPr>
      </w:pPr>
      <w:r w:rsidRPr="00AF6EAB">
        <w:rPr>
          <w:rFonts w:ascii="Times New Roman" w:hAnsi="Times New Roman"/>
          <w:sz w:val="24"/>
          <w:szCs w:val="24"/>
        </w:rPr>
        <w:t>Договор № _____</w:t>
      </w:r>
    </w:p>
    <w:p w:rsidR="00AF6EAB" w:rsidRPr="00AF6EAB" w:rsidRDefault="00AF6EAB" w:rsidP="00AF6EAB">
      <w:pPr>
        <w:pStyle w:val="af3"/>
        <w:spacing w:before="0" w:after="0"/>
        <w:contextualSpacing/>
        <w:rPr>
          <w:rFonts w:ascii="Times New Roman" w:hAnsi="Times New Roman"/>
          <w:sz w:val="24"/>
          <w:szCs w:val="24"/>
        </w:rPr>
      </w:pPr>
      <w:r w:rsidRPr="00AF6EAB">
        <w:rPr>
          <w:rFonts w:ascii="Times New Roman" w:hAnsi="Times New Roman"/>
          <w:sz w:val="24"/>
          <w:szCs w:val="24"/>
        </w:rPr>
        <w:t xml:space="preserve">на поставку </w:t>
      </w:r>
      <w:proofErr w:type="spellStart"/>
      <w:r w:rsidRPr="00AF6EAB">
        <w:rPr>
          <w:rFonts w:ascii="Times New Roman" w:hAnsi="Times New Roman"/>
          <w:sz w:val="24"/>
          <w:szCs w:val="24"/>
        </w:rPr>
        <w:t>бутилированной</w:t>
      </w:r>
      <w:proofErr w:type="spellEnd"/>
      <w:r w:rsidRPr="00AF6EAB">
        <w:rPr>
          <w:rFonts w:ascii="Times New Roman" w:hAnsi="Times New Roman"/>
          <w:sz w:val="24"/>
          <w:szCs w:val="24"/>
        </w:rPr>
        <w:t xml:space="preserve"> питьевой воды </w:t>
      </w:r>
    </w:p>
    <w:p w:rsidR="00AF6EAB" w:rsidRPr="00AF6EAB" w:rsidRDefault="00AF6EAB" w:rsidP="00AF6EAB">
      <w:pPr>
        <w:spacing w:after="0" w:line="240" w:lineRule="auto"/>
        <w:contextualSpacing/>
        <w:rPr>
          <w:rFonts w:ascii="Times New Roman" w:hAnsi="Times New Roman" w:cs="Times New Roman"/>
          <w:b/>
          <w:bCs/>
          <w:sz w:val="24"/>
          <w:szCs w:val="24"/>
        </w:rPr>
      </w:pPr>
    </w:p>
    <w:p w:rsidR="00AF6EAB" w:rsidRPr="00AF6EAB" w:rsidRDefault="00AF6EAB" w:rsidP="00AF6EAB">
      <w:pPr>
        <w:spacing w:after="0" w:line="240" w:lineRule="auto"/>
        <w:contextualSpacing/>
        <w:jc w:val="both"/>
        <w:rPr>
          <w:rFonts w:ascii="Times New Roman" w:hAnsi="Times New Roman" w:cs="Times New Roman"/>
          <w:sz w:val="24"/>
          <w:szCs w:val="24"/>
        </w:rPr>
      </w:pPr>
      <w:r w:rsidRPr="00AF6EAB">
        <w:rPr>
          <w:rFonts w:ascii="Times New Roman" w:hAnsi="Times New Roman" w:cs="Times New Roman"/>
          <w:sz w:val="24"/>
          <w:szCs w:val="24"/>
        </w:rPr>
        <w:t xml:space="preserve">г. Ханты-Мансийск                                                                               </w:t>
      </w:r>
      <w:r w:rsidRPr="00AF6EAB">
        <w:rPr>
          <w:rFonts w:ascii="Times New Roman" w:hAnsi="Times New Roman" w:cs="Times New Roman"/>
          <w:sz w:val="24"/>
          <w:szCs w:val="24"/>
        </w:rPr>
        <w:tab/>
        <w:t xml:space="preserve">          «    » _________ 2019 года</w:t>
      </w:r>
    </w:p>
    <w:p w:rsidR="00AF6EAB" w:rsidRPr="00AF6EAB" w:rsidRDefault="00AF6EAB" w:rsidP="00AF6EAB">
      <w:pPr>
        <w:spacing w:after="0" w:line="240" w:lineRule="auto"/>
        <w:contextualSpacing/>
        <w:jc w:val="both"/>
        <w:rPr>
          <w:rFonts w:ascii="Times New Roman" w:hAnsi="Times New Roman" w:cs="Times New Roman"/>
          <w:sz w:val="24"/>
          <w:szCs w:val="24"/>
        </w:rPr>
      </w:pPr>
    </w:p>
    <w:p w:rsidR="00AF6EAB" w:rsidRPr="00AF6EAB" w:rsidRDefault="00AF6EAB" w:rsidP="00AF6EAB">
      <w:pPr>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 xml:space="preserve">Акционерное общество «Ипотечное агентство </w:t>
      </w:r>
      <w:proofErr w:type="spellStart"/>
      <w:r w:rsidRPr="00AF6EAB">
        <w:rPr>
          <w:rFonts w:ascii="Times New Roman" w:hAnsi="Times New Roman" w:cs="Times New Roman"/>
          <w:sz w:val="24"/>
          <w:szCs w:val="24"/>
        </w:rPr>
        <w:t>Югры</w:t>
      </w:r>
      <w:proofErr w:type="spellEnd"/>
      <w:r w:rsidRPr="00AF6EAB">
        <w:rPr>
          <w:rFonts w:ascii="Times New Roman" w:hAnsi="Times New Roman" w:cs="Times New Roman"/>
          <w:sz w:val="24"/>
          <w:szCs w:val="24"/>
        </w:rPr>
        <w:t>», именуемое в дальнейшем «Заказчик», в лице</w:t>
      </w:r>
      <w:proofErr w:type="gramStart"/>
      <w:r w:rsidRPr="00AF6EAB">
        <w:rPr>
          <w:rFonts w:ascii="Times New Roman" w:hAnsi="Times New Roman" w:cs="Times New Roman"/>
          <w:sz w:val="24"/>
          <w:szCs w:val="24"/>
        </w:rPr>
        <w:t xml:space="preserve">                                                                                                                                ,</w:t>
      </w:r>
      <w:proofErr w:type="gramEnd"/>
      <w:r w:rsidRPr="00AF6EAB">
        <w:rPr>
          <w:rFonts w:ascii="Times New Roman" w:hAnsi="Times New Roman" w:cs="Times New Roman"/>
          <w:sz w:val="24"/>
          <w:szCs w:val="24"/>
        </w:rPr>
        <w:t xml:space="preserve"> действующего на основании                                     , с одной стороны, и</w:t>
      </w:r>
    </w:p>
    <w:p w:rsidR="00AF6EAB" w:rsidRPr="00AF6EAB" w:rsidRDefault="00AF6EAB" w:rsidP="00AF6EAB">
      <w:pPr>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_______________, в лице _____________ действующи</w:t>
      </w:r>
      <w:proofErr w:type="gramStart"/>
      <w:r w:rsidRPr="00AF6EAB">
        <w:rPr>
          <w:rFonts w:ascii="Times New Roman" w:hAnsi="Times New Roman" w:cs="Times New Roman"/>
          <w:sz w:val="24"/>
          <w:szCs w:val="24"/>
        </w:rPr>
        <w:t>й(</w:t>
      </w:r>
      <w:proofErr w:type="spellStart"/>
      <w:proofErr w:type="gramEnd"/>
      <w:r w:rsidRPr="00AF6EAB">
        <w:rPr>
          <w:rFonts w:ascii="Times New Roman" w:hAnsi="Times New Roman" w:cs="Times New Roman"/>
          <w:sz w:val="24"/>
          <w:szCs w:val="24"/>
        </w:rPr>
        <w:t>ая</w:t>
      </w:r>
      <w:proofErr w:type="spellEnd"/>
      <w:r w:rsidRPr="00AF6EAB">
        <w:rPr>
          <w:rFonts w:ascii="Times New Roman" w:hAnsi="Times New Roman" w:cs="Times New Roman"/>
          <w:sz w:val="24"/>
          <w:szCs w:val="24"/>
        </w:rPr>
        <w:t>) на основании ____________________, именуемый(</w:t>
      </w:r>
      <w:proofErr w:type="spellStart"/>
      <w:r w:rsidRPr="00AF6EAB">
        <w:rPr>
          <w:rFonts w:ascii="Times New Roman" w:hAnsi="Times New Roman" w:cs="Times New Roman"/>
          <w:sz w:val="24"/>
          <w:szCs w:val="24"/>
        </w:rPr>
        <w:t>ая</w:t>
      </w:r>
      <w:proofErr w:type="spellEnd"/>
      <w:r w:rsidRPr="00AF6EAB">
        <w:rPr>
          <w:rFonts w:ascii="Times New Roman" w:hAnsi="Times New Roman" w:cs="Times New Roman"/>
          <w:sz w:val="24"/>
          <w:szCs w:val="24"/>
        </w:rPr>
        <w:t>) в дальнейшем «Поставщик», с другой стороны, вместе  именуемые</w:t>
      </w:r>
      <w:r w:rsidRPr="00AF6EAB">
        <w:rPr>
          <w:rFonts w:ascii="Times New Roman" w:hAnsi="Times New Roman" w:cs="Times New Roman"/>
          <w:bCs/>
          <w:sz w:val="24"/>
          <w:szCs w:val="24"/>
        </w:rPr>
        <w:t xml:space="preserve"> «Стороны»,</w:t>
      </w:r>
      <w:r w:rsidRPr="00AF6EAB">
        <w:rPr>
          <w:rFonts w:ascii="Times New Roman" w:hAnsi="Times New Roman" w:cs="Times New Roman"/>
          <w:sz w:val="24"/>
          <w:szCs w:val="24"/>
        </w:rPr>
        <w:t xml:space="preserve"> заключили настоящий договор (далее – Договор) о нижеследующем: </w:t>
      </w:r>
    </w:p>
    <w:p w:rsidR="00AF6EAB" w:rsidRPr="00AF6EAB" w:rsidRDefault="00AF6EAB" w:rsidP="00AF6EAB">
      <w:pPr>
        <w:spacing w:after="0" w:line="240" w:lineRule="auto"/>
        <w:contextualSpacing/>
        <w:jc w:val="both"/>
        <w:rPr>
          <w:rFonts w:ascii="Times New Roman" w:hAnsi="Times New Roman" w:cs="Times New Roman"/>
          <w:sz w:val="24"/>
          <w:szCs w:val="24"/>
        </w:rPr>
      </w:pPr>
    </w:p>
    <w:p w:rsidR="00AF6EAB" w:rsidRPr="00AF6EAB" w:rsidRDefault="00AF6EAB" w:rsidP="00AF6EAB">
      <w:pPr>
        <w:pStyle w:val="ConsNormal"/>
        <w:widowControl/>
        <w:numPr>
          <w:ilvl w:val="0"/>
          <w:numId w:val="7"/>
        </w:numPr>
        <w:tabs>
          <w:tab w:val="left" w:pos="284"/>
        </w:tabs>
        <w:ind w:left="0" w:right="0" w:firstLine="0"/>
        <w:contextualSpacing/>
        <w:jc w:val="center"/>
        <w:rPr>
          <w:rFonts w:ascii="Times New Roman" w:hAnsi="Times New Roman" w:cs="Times New Roman"/>
          <w:b/>
          <w:bCs/>
          <w:sz w:val="24"/>
          <w:szCs w:val="24"/>
        </w:rPr>
      </w:pPr>
      <w:r w:rsidRPr="00AF6EAB">
        <w:rPr>
          <w:rFonts w:ascii="Times New Roman" w:hAnsi="Times New Roman" w:cs="Times New Roman"/>
          <w:b/>
          <w:bCs/>
          <w:sz w:val="24"/>
          <w:szCs w:val="24"/>
        </w:rPr>
        <w:t>Предмет Договора</w:t>
      </w:r>
    </w:p>
    <w:p w:rsidR="00AF6EAB" w:rsidRPr="00AF6EAB" w:rsidRDefault="00AF6EAB" w:rsidP="00AF6EAB">
      <w:pPr>
        <w:spacing w:after="0" w:line="240" w:lineRule="auto"/>
        <w:ind w:firstLine="709"/>
        <w:contextualSpacing/>
        <w:jc w:val="both"/>
        <w:rPr>
          <w:rFonts w:ascii="Times New Roman" w:hAnsi="Times New Roman" w:cs="Times New Roman"/>
          <w:bCs/>
          <w:sz w:val="24"/>
          <w:szCs w:val="24"/>
        </w:rPr>
      </w:pPr>
      <w:r w:rsidRPr="00AF6EAB">
        <w:rPr>
          <w:rFonts w:ascii="Times New Roman" w:hAnsi="Times New Roman" w:cs="Times New Roman"/>
          <w:bCs/>
          <w:sz w:val="24"/>
          <w:szCs w:val="24"/>
        </w:rPr>
        <w:t xml:space="preserve">1.1. Поставщик обязуется поставлять и передавать Заказчику пищевую продукцию – питьевую негазированную воду, марки «______» (далее - Товар), в объеме  </w:t>
      </w:r>
      <w:r w:rsidRPr="00AF6EAB">
        <w:rPr>
          <w:rFonts w:ascii="Times New Roman" w:hAnsi="Times New Roman" w:cs="Times New Roman"/>
          <w:sz w:val="24"/>
          <w:szCs w:val="24"/>
        </w:rPr>
        <w:t xml:space="preserve">0,5 литра в количестве 7000 штук, объеме 1,5 литра в количестве 2500 штук </w:t>
      </w:r>
      <w:r w:rsidRPr="00AF6EAB">
        <w:rPr>
          <w:rFonts w:ascii="Times New Roman" w:hAnsi="Times New Roman" w:cs="Times New Roman"/>
          <w:bCs/>
          <w:sz w:val="24"/>
          <w:szCs w:val="24"/>
        </w:rPr>
        <w:t>по периодическим заявкам Заказчика, в соответствии с условиями настоящего Договора, а Заказчик обязуется принять Товар надлежащего качества и оплатить его.</w:t>
      </w:r>
    </w:p>
    <w:p w:rsidR="00AF6EAB" w:rsidRPr="00AF6EAB" w:rsidRDefault="00AF6EAB" w:rsidP="00AF6EAB">
      <w:pPr>
        <w:spacing w:after="0" w:line="240" w:lineRule="auto"/>
        <w:ind w:firstLine="709"/>
        <w:contextualSpacing/>
        <w:jc w:val="both"/>
        <w:rPr>
          <w:rFonts w:ascii="Times New Roman" w:hAnsi="Times New Roman" w:cs="Times New Roman"/>
          <w:bCs/>
          <w:sz w:val="24"/>
          <w:szCs w:val="24"/>
        </w:rPr>
      </w:pPr>
      <w:r w:rsidRPr="00AF6EAB">
        <w:rPr>
          <w:rFonts w:ascii="Times New Roman" w:hAnsi="Times New Roman" w:cs="Times New Roman"/>
          <w:bCs/>
          <w:sz w:val="24"/>
          <w:szCs w:val="24"/>
        </w:rPr>
        <w:t>1.2. Доставка Товара до Заказчика осуществляется Поставщиком.</w:t>
      </w:r>
    </w:p>
    <w:p w:rsidR="00AF6EAB" w:rsidRPr="00AF6EAB" w:rsidRDefault="00AF6EAB" w:rsidP="00AF6EAB">
      <w:pPr>
        <w:spacing w:after="0" w:line="240" w:lineRule="auto"/>
        <w:ind w:firstLine="709"/>
        <w:contextualSpacing/>
        <w:jc w:val="both"/>
        <w:rPr>
          <w:rFonts w:ascii="Times New Roman" w:hAnsi="Times New Roman" w:cs="Times New Roman"/>
          <w:bCs/>
          <w:sz w:val="24"/>
          <w:szCs w:val="24"/>
        </w:rPr>
      </w:pPr>
      <w:r w:rsidRPr="00AF6EAB">
        <w:rPr>
          <w:rFonts w:ascii="Times New Roman" w:hAnsi="Times New Roman" w:cs="Times New Roman"/>
          <w:bCs/>
          <w:sz w:val="24"/>
          <w:szCs w:val="24"/>
        </w:rPr>
        <w:t>1.3. Товар должен быть передан свободным от любых прав третьих лиц.</w:t>
      </w:r>
    </w:p>
    <w:p w:rsidR="00AF6EAB" w:rsidRPr="00AF6EAB" w:rsidRDefault="00AF6EAB" w:rsidP="00AF6EAB">
      <w:pPr>
        <w:spacing w:after="0" w:line="240" w:lineRule="auto"/>
        <w:ind w:firstLine="709"/>
        <w:contextualSpacing/>
        <w:jc w:val="both"/>
        <w:rPr>
          <w:rFonts w:ascii="Times New Roman" w:hAnsi="Times New Roman" w:cs="Times New Roman"/>
          <w:bCs/>
          <w:sz w:val="24"/>
          <w:szCs w:val="24"/>
        </w:rPr>
      </w:pPr>
      <w:r w:rsidRPr="00AF6EAB">
        <w:rPr>
          <w:rFonts w:ascii="Times New Roman" w:hAnsi="Times New Roman" w:cs="Times New Roman"/>
          <w:bCs/>
          <w:sz w:val="24"/>
          <w:szCs w:val="24"/>
        </w:rPr>
        <w:t xml:space="preserve">1.4. Товар по настоящему Договору поставляется Поставщиком </w:t>
      </w:r>
      <w:proofErr w:type="gramStart"/>
      <w:r w:rsidRPr="00AF6EAB">
        <w:rPr>
          <w:rFonts w:ascii="Times New Roman" w:hAnsi="Times New Roman" w:cs="Times New Roman"/>
          <w:bCs/>
          <w:sz w:val="24"/>
          <w:szCs w:val="24"/>
        </w:rPr>
        <w:t>по конкретным заявкам Покупателя по мере возникновения потребности в Товаре у Заказчика в течение</w:t>
      </w:r>
      <w:proofErr w:type="gramEnd"/>
      <w:r w:rsidRPr="00AF6EAB">
        <w:rPr>
          <w:rFonts w:ascii="Times New Roman" w:hAnsi="Times New Roman" w:cs="Times New Roman"/>
          <w:bCs/>
          <w:sz w:val="24"/>
          <w:szCs w:val="24"/>
        </w:rPr>
        <w:t xml:space="preserve"> срока действия настоящего Договора.</w:t>
      </w:r>
    </w:p>
    <w:p w:rsidR="00AF6EAB" w:rsidRPr="00AF6EAB" w:rsidRDefault="00AF6EAB" w:rsidP="00AF6EAB">
      <w:pPr>
        <w:spacing w:after="0" w:line="240" w:lineRule="auto"/>
        <w:ind w:firstLine="709"/>
        <w:contextualSpacing/>
        <w:jc w:val="both"/>
        <w:rPr>
          <w:rFonts w:ascii="Times New Roman" w:hAnsi="Times New Roman" w:cs="Times New Roman"/>
          <w:bCs/>
          <w:sz w:val="24"/>
          <w:szCs w:val="24"/>
        </w:rPr>
      </w:pPr>
      <w:r w:rsidRPr="00AF6EAB">
        <w:rPr>
          <w:rFonts w:ascii="Times New Roman" w:hAnsi="Times New Roman" w:cs="Times New Roman"/>
          <w:bCs/>
          <w:sz w:val="24"/>
          <w:szCs w:val="24"/>
        </w:rPr>
        <w:t xml:space="preserve">1.5. Не заказанная Заказчиком продукция не поставляется, не принимается Заказчиком и не оплачивается. </w:t>
      </w:r>
    </w:p>
    <w:p w:rsidR="00AF6EAB" w:rsidRPr="00AF6EAB" w:rsidRDefault="00AF6EAB" w:rsidP="00AF6EAB">
      <w:pPr>
        <w:spacing w:after="0" w:line="240" w:lineRule="auto"/>
        <w:contextualSpacing/>
        <w:jc w:val="both"/>
        <w:rPr>
          <w:rFonts w:ascii="Times New Roman" w:hAnsi="Times New Roman" w:cs="Times New Roman"/>
          <w:bCs/>
          <w:sz w:val="24"/>
          <w:szCs w:val="24"/>
        </w:rPr>
      </w:pPr>
    </w:p>
    <w:p w:rsidR="00AF6EAB" w:rsidRPr="00AF6EAB" w:rsidRDefault="00AF6EAB" w:rsidP="00AF6EAB">
      <w:pPr>
        <w:spacing w:after="0" w:line="240" w:lineRule="auto"/>
        <w:jc w:val="center"/>
        <w:rPr>
          <w:rFonts w:ascii="Times New Roman" w:hAnsi="Times New Roman" w:cs="Times New Roman"/>
          <w:b/>
          <w:bCs/>
          <w:sz w:val="24"/>
          <w:szCs w:val="24"/>
        </w:rPr>
      </w:pPr>
      <w:r w:rsidRPr="00AF6EAB">
        <w:rPr>
          <w:rFonts w:ascii="Times New Roman" w:hAnsi="Times New Roman" w:cs="Times New Roman"/>
          <w:b/>
          <w:bCs/>
          <w:sz w:val="24"/>
          <w:szCs w:val="24"/>
        </w:rPr>
        <w:t>2. Цена Товара</w:t>
      </w:r>
    </w:p>
    <w:p w:rsidR="00AF6EAB" w:rsidRPr="00AF6EAB" w:rsidRDefault="00AF6EAB" w:rsidP="00AF6EAB">
      <w:pPr>
        <w:pStyle w:val="HTML"/>
        <w:spacing w:after="0"/>
        <w:ind w:firstLine="709"/>
        <w:contextualSpacing/>
        <w:rPr>
          <w:rFonts w:ascii="Times New Roman" w:hAnsi="Times New Roman"/>
          <w:sz w:val="24"/>
          <w:szCs w:val="24"/>
        </w:rPr>
      </w:pPr>
      <w:r w:rsidRPr="00AF6EAB">
        <w:rPr>
          <w:rFonts w:ascii="Times New Roman" w:hAnsi="Times New Roman"/>
          <w:sz w:val="24"/>
          <w:szCs w:val="24"/>
        </w:rPr>
        <w:t>2.1. Общая цена Товара по Договору составляет _____________________ рублей ___ копеек в т.ч. НДС</w:t>
      </w:r>
      <w:proofErr w:type="gramStart"/>
      <w:r w:rsidRPr="00AF6EAB">
        <w:rPr>
          <w:rFonts w:ascii="Times New Roman" w:hAnsi="Times New Roman"/>
          <w:sz w:val="24"/>
          <w:szCs w:val="24"/>
        </w:rPr>
        <w:t xml:space="preserve"> __% - ____________ (____________),/</w:t>
      </w:r>
      <w:proofErr w:type="gramEnd"/>
      <w:r w:rsidRPr="00AF6EAB">
        <w:rPr>
          <w:rFonts w:ascii="Times New Roman" w:hAnsi="Times New Roman"/>
          <w:sz w:val="24"/>
          <w:szCs w:val="24"/>
        </w:rPr>
        <w:t>без НДС, и включает в себя все затраты Поставщика, связанные с надлежащим исполнением настоящего Договора, в том числе с доставкой Товара, его упаковкой, уплатой налогов, сборов, других обязательных платежей и иных расходов.</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6EAB">
        <w:rPr>
          <w:rFonts w:ascii="Times New Roman" w:eastAsia="Times New Roman" w:hAnsi="Times New Roman" w:cs="Times New Roman"/>
          <w:sz w:val="24"/>
          <w:szCs w:val="24"/>
        </w:rPr>
        <w:t>2.2. Оплата за поставленный Товар производится безналичным расчетом путем перечисления Заказчиком денежных сре</w:t>
      </w:r>
      <w:proofErr w:type="gramStart"/>
      <w:r w:rsidRPr="00AF6EAB">
        <w:rPr>
          <w:rFonts w:ascii="Times New Roman" w:eastAsia="Times New Roman" w:hAnsi="Times New Roman" w:cs="Times New Roman"/>
          <w:sz w:val="24"/>
          <w:szCs w:val="24"/>
        </w:rPr>
        <w:t>дств в р</w:t>
      </w:r>
      <w:proofErr w:type="gramEnd"/>
      <w:r w:rsidRPr="00AF6EAB">
        <w:rPr>
          <w:rFonts w:ascii="Times New Roman" w:eastAsia="Times New Roman" w:hAnsi="Times New Roman" w:cs="Times New Roman"/>
          <w:sz w:val="24"/>
          <w:szCs w:val="24"/>
        </w:rPr>
        <w:t>азмере 100 (Сто) процентной оплаты на расчетный счет Поставщика, в течение 10 (Десяти) рабочих дней с момента получения Товара Покупателем и подписания товарной накладной на поставленный Товар.</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sidRPr="00AF6EAB">
        <w:rPr>
          <w:rFonts w:ascii="Times New Roman" w:eastAsia="Times New Roman" w:hAnsi="Times New Roman" w:cs="Times New Roman"/>
          <w:sz w:val="24"/>
          <w:szCs w:val="24"/>
        </w:rPr>
        <w:t>2.3. Цены на Товар остаются неизменными на период действия Договора.</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shd w:val="clear" w:color="auto" w:fill="FFFFFF"/>
        </w:rPr>
      </w:pPr>
      <w:r w:rsidRPr="00AF6EAB">
        <w:rPr>
          <w:rFonts w:ascii="Times New Roman" w:eastAsia="Times New Roman" w:hAnsi="Times New Roman" w:cs="Times New Roman"/>
          <w:sz w:val="24"/>
          <w:szCs w:val="24"/>
        </w:rPr>
        <w:t xml:space="preserve">2.4. </w:t>
      </w:r>
      <w:r w:rsidRPr="00AF6EAB">
        <w:rPr>
          <w:rFonts w:ascii="Times New Roman" w:eastAsia="Times New Roman" w:hAnsi="Times New Roman" w:cs="Times New Roman"/>
          <w:bCs/>
          <w:color w:val="000000"/>
          <w:sz w:val="24"/>
          <w:szCs w:val="24"/>
          <w:shd w:val="clear" w:color="auto" w:fill="FFFFFF"/>
        </w:rPr>
        <w:t xml:space="preserve">Датой </w:t>
      </w:r>
      <w:r w:rsidRPr="00AF6EAB">
        <w:rPr>
          <w:rFonts w:ascii="Times New Roman" w:eastAsia="Times New Roman" w:hAnsi="Times New Roman" w:cs="Times New Roman"/>
          <w:color w:val="000000"/>
          <w:sz w:val="24"/>
          <w:szCs w:val="24"/>
          <w:shd w:val="clear" w:color="auto" w:fill="FFFFFF"/>
        </w:rPr>
        <w:t xml:space="preserve">оплаты считается </w:t>
      </w:r>
      <w:r w:rsidRPr="00AF6EAB">
        <w:rPr>
          <w:rFonts w:ascii="Times New Roman" w:eastAsia="Times New Roman" w:hAnsi="Times New Roman" w:cs="Times New Roman"/>
          <w:bCs/>
          <w:color w:val="000000"/>
          <w:sz w:val="24"/>
          <w:szCs w:val="24"/>
          <w:shd w:val="clear" w:color="auto" w:fill="FFFFFF"/>
        </w:rPr>
        <w:t>дата списания денежных сре</w:t>
      </w:r>
      <w:proofErr w:type="gramStart"/>
      <w:r w:rsidRPr="00AF6EAB">
        <w:rPr>
          <w:rFonts w:ascii="Times New Roman" w:eastAsia="Times New Roman" w:hAnsi="Times New Roman" w:cs="Times New Roman"/>
          <w:bCs/>
          <w:color w:val="000000"/>
          <w:sz w:val="24"/>
          <w:szCs w:val="24"/>
          <w:shd w:val="clear" w:color="auto" w:fill="FFFFFF"/>
        </w:rPr>
        <w:t xml:space="preserve">дств </w:t>
      </w:r>
      <w:r w:rsidRPr="00AF6EAB">
        <w:rPr>
          <w:rFonts w:ascii="Times New Roman" w:eastAsia="Times New Roman" w:hAnsi="Times New Roman" w:cs="Times New Roman"/>
          <w:color w:val="000000"/>
          <w:sz w:val="24"/>
          <w:szCs w:val="24"/>
          <w:shd w:val="clear" w:color="auto" w:fill="FFFFFF"/>
        </w:rPr>
        <w:t>с р</w:t>
      </w:r>
      <w:proofErr w:type="gramEnd"/>
      <w:r w:rsidRPr="00AF6EAB">
        <w:rPr>
          <w:rFonts w:ascii="Times New Roman" w:eastAsia="Times New Roman" w:hAnsi="Times New Roman" w:cs="Times New Roman"/>
          <w:color w:val="000000"/>
          <w:sz w:val="24"/>
          <w:szCs w:val="24"/>
          <w:shd w:val="clear" w:color="auto" w:fill="FFFFFF"/>
        </w:rPr>
        <w:t>асчетного счета Заказчика.</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both"/>
        <w:rPr>
          <w:rFonts w:ascii="Times New Roman" w:eastAsia="Times New Roman" w:hAnsi="Times New Roman" w:cs="Times New Roman"/>
          <w:color w:val="000000"/>
          <w:sz w:val="24"/>
          <w:szCs w:val="24"/>
          <w:shd w:val="clear" w:color="auto" w:fill="FFFFFF"/>
        </w:rPr>
      </w:pPr>
    </w:p>
    <w:p w:rsidR="00AF6EAB" w:rsidRPr="00AF6EAB" w:rsidRDefault="00AF6EAB" w:rsidP="00AF6E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contextualSpacing/>
        <w:jc w:val="center"/>
        <w:rPr>
          <w:rFonts w:ascii="Times New Roman" w:hAnsi="Times New Roman" w:cs="Times New Roman"/>
          <w:b/>
          <w:sz w:val="24"/>
          <w:szCs w:val="24"/>
        </w:rPr>
      </w:pPr>
      <w:r w:rsidRPr="00AF6EAB">
        <w:rPr>
          <w:rFonts w:ascii="Times New Roman" w:hAnsi="Times New Roman" w:cs="Times New Roman"/>
          <w:b/>
          <w:sz w:val="24"/>
          <w:szCs w:val="24"/>
        </w:rPr>
        <w:t xml:space="preserve">3. Срок </w:t>
      </w:r>
      <w:r w:rsidR="00C42741">
        <w:rPr>
          <w:rFonts w:ascii="Times New Roman" w:hAnsi="Times New Roman" w:cs="Times New Roman"/>
          <w:b/>
          <w:sz w:val="24"/>
          <w:szCs w:val="24"/>
        </w:rPr>
        <w:t>поставки Товара</w:t>
      </w:r>
    </w:p>
    <w:p w:rsidR="00AF6EAB" w:rsidRPr="00AF6EAB" w:rsidRDefault="00AF6EAB" w:rsidP="00AF6EA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 xml:space="preserve">3.1. Срок поставки Товара – </w:t>
      </w:r>
      <w:proofErr w:type="gramStart"/>
      <w:r w:rsidRPr="00AF6EAB">
        <w:rPr>
          <w:rFonts w:ascii="Times New Roman" w:hAnsi="Times New Roman" w:cs="Times New Roman"/>
          <w:sz w:val="24"/>
          <w:szCs w:val="24"/>
        </w:rPr>
        <w:t>с даты заключения</w:t>
      </w:r>
      <w:proofErr w:type="gramEnd"/>
      <w:r w:rsidRPr="00AF6EAB">
        <w:rPr>
          <w:rFonts w:ascii="Times New Roman" w:hAnsi="Times New Roman" w:cs="Times New Roman"/>
          <w:sz w:val="24"/>
          <w:szCs w:val="24"/>
        </w:rPr>
        <w:t xml:space="preserve"> настоящего договора до 31.12.201</w:t>
      </w:r>
      <w:r w:rsidR="00C42741">
        <w:rPr>
          <w:rFonts w:ascii="Times New Roman" w:hAnsi="Times New Roman" w:cs="Times New Roman"/>
          <w:sz w:val="24"/>
          <w:szCs w:val="24"/>
        </w:rPr>
        <w:t>9</w:t>
      </w:r>
      <w:r w:rsidRPr="00AF6EAB">
        <w:rPr>
          <w:rFonts w:ascii="Times New Roman" w:hAnsi="Times New Roman" w:cs="Times New Roman"/>
          <w:sz w:val="24"/>
          <w:szCs w:val="24"/>
        </w:rPr>
        <w:t xml:space="preserve"> г. (включительно).</w:t>
      </w:r>
    </w:p>
    <w:p w:rsidR="00AF6EAB" w:rsidRPr="00AF6EAB" w:rsidRDefault="00AF6EAB" w:rsidP="00AF6EAB">
      <w:pPr>
        <w:pStyle w:val="ConsNormal"/>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0" w:firstLine="0"/>
        <w:jc w:val="both"/>
        <w:rPr>
          <w:rFonts w:ascii="Times New Roman" w:hAnsi="Times New Roman" w:cs="Times New Roman"/>
          <w:sz w:val="24"/>
          <w:szCs w:val="24"/>
        </w:rPr>
      </w:pP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bCs/>
          <w:sz w:val="24"/>
          <w:szCs w:val="24"/>
        </w:rPr>
      </w:pPr>
      <w:r w:rsidRPr="00AF6EAB">
        <w:rPr>
          <w:rFonts w:ascii="Times New Roman" w:hAnsi="Times New Roman" w:cs="Times New Roman"/>
          <w:b/>
          <w:bCs/>
          <w:sz w:val="24"/>
          <w:szCs w:val="24"/>
        </w:rPr>
        <w:t>4. Качество Товара</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4.1. Поставщик гарантирует надлежащее качество Товара, соблюдение надлежащих условий хранения и транспортировки Товара.</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lastRenderedPageBreak/>
        <w:t>4.2. Товар отгружается в упаковке, соответствующей характеру Товара и гарантирующей его сохранность во время его транспортировки и всего времени хранения.</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4.3. Упаковка (вес, размер и т.д.) поставляемого Товара должна соответствовать характеру Товара.</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4.4. В случае поставки Товара без тары и (или) упаковки, либо в ненадлежащей таре и (или) упаковке, Заказчик вправе не принимать указанный Товар, потребовать от Поставщика упаковать Товар, либо заменить ненадлежащую тару и (или) упаковку в течение 24 (Двадцати четырех) часов с момента поставки Товара. Кроме того, в случаях, предусмотренных в настоящем пункте, Заказчик вправе вместо перечисленных требований предъявить к Поставщику требования, вытекающие из передачи ему Товара ненадлежащего качества, предусмотренные настоящим Договором.</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bCs/>
          <w:sz w:val="24"/>
          <w:szCs w:val="24"/>
        </w:rPr>
        <w:t xml:space="preserve">4.5. Качество и безопасность Товара, в том числе </w:t>
      </w:r>
      <w:r w:rsidRPr="00AF6EAB">
        <w:rPr>
          <w:rFonts w:ascii="Times New Roman" w:hAnsi="Times New Roman" w:cs="Times New Roman"/>
          <w:sz w:val="24"/>
          <w:szCs w:val="24"/>
        </w:rPr>
        <w:t xml:space="preserve">материалы и изделия, контактирующие с Товаром, а также условия изготовления, хранения, перевозки и реализации товара должны соответствовать требованиям, установленным </w:t>
      </w:r>
      <w:r w:rsidRPr="00AF6EAB">
        <w:rPr>
          <w:rFonts w:ascii="Times New Roman" w:hAnsi="Times New Roman" w:cs="Times New Roman"/>
          <w:bCs/>
          <w:sz w:val="24"/>
          <w:szCs w:val="24"/>
        </w:rPr>
        <w:t>Федеральным законом от 02.01.2000 № 29-ФЗ "О качестве и безопасности пищевых продуктов", техническому заданию (приложение № 1 к настоящему договору).</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4.6. При поставке каждой партии Товара Поставщик обязан представлять Заказчику все необходимые документы, подтверждающие качество Товара:</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 Сертификат о соответствии (для включенных в ЕДИНЫЙ ПЕРЕЧЕНЬ ПРОДУКЦИИ, ПОДЛЕЖАЩЕЙ ОБЯЗАТЕЛЬНОЙ СЕРТИФИКАЦИИ, утв. Постановлением Правительства РФ от 1 декабря 2009 г. №982), если сертификат требуется на данный вид Товара;</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 Ветеринарное свидетельство;</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 Удостоверение качества и безопасности;</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 Товарную накладную.</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Все документы должны быть оформлены в соответствии с требованиями действующего законодательства Российской Федерации.</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4.7. В случае непредставления Поставщиком указанных документов, либо представления документов, оформленных ненадлежащим образом Заказчик вправе отказаться от приемки Товара без уплаты каких-либо неустоек.</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4.8. Заказчик принимает Товар с запасом срока годности не менее 70%.</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 xml:space="preserve">4.9. </w:t>
      </w:r>
      <w:proofErr w:type="gramStart"/>
      <w:r w:rsidRPr="00AF6EAB">
        <w:rPr>
          <w:rFonts w:ascii="Times New Roman" w:hAnsi="Times New Roman" w:cs="Times New Roman"/>
          <w:color w:val="000000"/>
          <w:spacing w:val="-2"/>
          <w:w w:val="102"/>
          <w:sz w:val="24"/>
          <w:szCs w:val="24"/>
        </w:rPr>
        <w:t xml:space="preserve">При поставке некачественного Товара Заказчик вправе требовать от Поставщика замены некачественного Товара на качественный, или соразмерного снижения цены </w:t>
      </w:r>
      <w:r w:rsidRPr="00AF6EAB">
        <w:rPr>
          <w:rFonts w:ascii="Times New Roman" w:hAnsi="Times New Roman" w:cs="Times New Roman"/>
          <w:color w:val="000000"/>
          <w:spacing w:val="-6"/>
          <w:w w:val="102"/>
          <w:sz w:val="24"/>
          <w:szCs w:val="24"/>
        </w:rPr>
        <w:t>некачественного Товара.</w:t>
      </w:r>
      <w:proofErr w:type="gramEnd"/>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color w:val="000000"/>
          <w:spacing w:val="-2"/>
          <w:w w:val="102"/>
          <w:sz w:val="24"/>
          <w:szCs w:val="24"/>
        </w:rPr>
        <w:t xml:space="preserve">4.10. </w:t>
      </w:r>
      <w:r w:rsidRPr="00AF6EAB">
        <w:rPr>
          <w:rFonts w:ascii="Times New Roman" w:hAnsi="Times New Roman" w:cs="Times New Roman"/>
          <w:sz w:val="24"/>
          <w:szCs w:val="24"/>
        </w:rPr>
        <w:t xml:space="preserve">В случае обнаружения некачественной продукции или недостачи участие представителя Поставщика при ее приемке и составлении акта обязательно. По факту обнаружения недостачи или некачественной продукции составляется акт, который подписывают представители Заказчика и Поставщика. </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AF6EAB">
        <w:rPr>
          <w:rFonts w:ascii="Times New Roman" w:hAnsi="Times New Roman" w:cs="Times New Roman"/>
          <w:b/>
          <w:sz w:val="24"/>
          <w:szCs w:val="24"/>
        </w:rPr>
        <w:t>5. Место и порядок предоставления товара</w:t>
      </w:r>
    </w:p>
    <w:p w:rsidR="00AF6EAB" w:rsidRPr="00AF6EAB" w:rsidRDefault="00AF6EAB" w:rsidP="00AF6EAB">
      <w:pPr>
        <w:tabs>
          <w:tab w:val="left" w:pos="567"/>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 xml:space="preserve">5.1. Место поставки товара: Центральный офис АО «Ипотечное агентство </w:t>
      </w:r>
      <w:proofErr w:type="spellStart"/>
      <w:r w:rsidRPr="00AF6EAB">
        <w:rPr>
          <w:rFonts w:ascii="Times New Roman" w:hAnsi="Times New Roman" w:cs="Times New Roman"/>
          <w:sz w:val="24"/>
          <w:szCs w:val="24"/>
        </w:rPr>
        <w:t>Югры</w:t>
      </w:r>
      <w:proofErr w:type="spellEnd"/>
      <w:r w:rsidRPr="00AF6EAB">
        <w:rPr>
          <w:rFonts w:ascii="Times New Roman" w:hAnsi="Times New Roman" w:cs="Times New Roman"/>
          <w:sz w:val="24"/>
          <w:szCs w:val="24"/>
        </w:rPr>
        <w:t>» 628012, Россия, Тюменская область, Ханты-Мансийский автономный округ – Югра, город Ханты-Мансийск, улица Студенческая, дом 29 и город Ханты-Мансийск, ул</w:t>
      </w:r>
      <w:proofErr w:type="gramStart"/>
      <w:r w:rsidRPr="00AF6EAB">
        <w:rPr>
          <w:rFonts w:ascii="Times New Roman" w:hAnsi="Times New Roman" w:cs="Times New Roman"/>
          <w:sz w:val="24"/>
          <w:szCs w:val="24"/>
        </w:rPr>
        <w:t>.М</w:t>
      </w:r>
      <w:proofErr w:type="gramEnd"/>
      <w:r w:rsidRPr="00AF6EAB">
        <w:rPr>
          <w:rFonts w:ascii="Times New Roman" w:hAnsi="Times New Roman" w:cs="Times New Roman"/>
          <w:sz w:val="24"/>
          <w:szCs w:val="24"/>
        </w:rPr>
        <w:t xml:space="preserve">ира, д.45, </w:t>
      </w:r>
      <w:proofErr w:type="spellStart"/>
      <w:r w:rsidRPr="00AF6EAB">
        <w:rPr>
          <w:rFonts w:ascii="Times New Roman" w:hAnsi="Times New Roman" w:cs="Times New Roman"/>
          <w:sz w:val="24"/>
          <w:szCs w:val="24"/>
        </w:rPr>
        <w:t>каб</w:t>
      </w:r>
      <w:proofErr w:type="spellEnd"/>
      <w:r w:rsidRPr="00AF6EAB">
        <w:rPr>
          <w:rFonts w:ascii="Times New Roman" w:hAnsi="Times New Roman" w:cs="Times New Roman"/>
          <w:sz w:val="24"/>
          <w:szCs w:val="24"/>
        </w:rPr>
        <w:t xml:space="preserve">. 434 </w:t>
      </w:r>
    </w:p>
    <w:p w:rsidR="00AF6EAB" w:rsidRPr="00AF6EAB" w:rsidRDefault="00AF6EAB" w:rsidP="00AF6EAB">
      <w:pPr>
        <w:tabs>
          <w:tab w:val="left" w:pos="567"/>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 xml:space="preserve">5.2. Доставка Товара осуществляется Поставщиком частями в течение 2 (Двух) рабочих дней </w:t>
      </w:r>
      <w:proofErr w:type="gramStart"/>
      <w:r w:rsidRPr="00AF6EAB">
        <w:rPr>
          <w:rFonts w:ascii="Times New Roman" w:hAnsi="Times New Roman" w:cs="Times New Roman"/>
          <w:sz w:val="24"/>
          <w:szCs w:val="24"/>
        </w:rPr>
        <w:t>с даты получения</w:t>
      </w:r>
      <w:proofErr w:type="gramEnd"/>
      <w:r w:rsidRPr="00AF6EAB">
        <w:rPr>
          <w:rFonts w:ascii="Times New Roman" w:hAnsi="Times New Roman" w:cs="Times New Roman"/>
          <w:sz w:val="24"/>
          <w:szCs w:val="24"/>
        </w:rPr>
        <w:t xml:space="preserve"> заявки Заказчика.</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5.3. Доставка Товара от места хранения у Поставщика, включая погрузочно-разгрузочные работы, осуществляется Поставщиком собственными средствами до места поставки Товара.</w:t>
      </w:r>
    </w:p>
    <w:p w:rsidR="00AF6EAB" w:rsidRPr="00AF6EAB" w:rsidRDefault="00AF6EAB" w:rsidP="00AF6EAB">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contextualSpacing/>
        <w:jc w:val="both"/>
      </w:pPr>
      <w:r w:rsidRPr="00AF6EAB">
        <w:t xml:space="preserve">5.3. Передача Товара Поставщиком и прием Товара </w:t>
      </w:r>
      <w:r w:rsidR="00C42741">
        <w:t>Заказчиком</w:t>
      </w:r>
      <w:r w:rsidRPr="00AF6EAB">
        <w:t xml:space="preserve"> осуществляется уполномоченными лицами Сторон, на основании товарно-транспортной накладной, подписываемой Сторонами в соответствии с заявкой </w:t>
      </w:r>
      <w:r w:rsidR="00C42741">
        <w:t>Заказчика</w:t>
      </w:r>
      <w:r w:rsidRPr="00AF6EAB">
        <w:t xml:space="preserve"> на фактически поставляемый и принимаемый Товар.</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sz w:val="24"/>
          <w:szCs w:val="24"/>
        </w:rPr>
      </w:pPr>
    </w:p>
    <w:p w:rsidR="00C42741" w:rsidRDefault="00C42741" w:rsidP="00AF6EA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bCs/>
          <w:sz w:val="24"/>
          <w:szCs w:val="24"/>
        </w:rPr>
      </w:pPr>
    </w:p>
    <w:p w:rsidR="00AF6EAB" w:rsidRPr="00AF6EAB" w:rsidRDefault="00AF6EAB" w:rsidP="00AF6EA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bCs/>
          <w:sz w:val="24"/>
          <w:szCs w:val="24"/>
        </w:rPr>
      </w:pPr>
      <w:r w:rsidRPr="00AF6EAB">
        <w:rPr>
          <w:rFonts w:ascii="Times New Roman" w:hAnsi="Times New Roman" w:cs="Times New Roman"/>
          <w:b/>
          <w:bCs/>
          <w:sz w:val="24"/>
          <w:szCs w:val="24"/>
        </w:rPr>
        <w:t>6. Ответственность Сторон и порядок разрешения споров</w:t>
      </w:r>
    </w:p>
    <w:p w:rsidR="00AF6EAB" w:rsidRPr="00AF6EAB" w:rsidRDefault="00AF6EAB" w:rsidP="00AF6EAB">
      <w:pPr>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lastRenderedPageBreak/>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Договором.</w:t>
      </w:r>
    </w:p>
    <w:p w:rsidR="00AF6EAB" w:rsidRPr="00AF6EAB" w:rsidRDefault="00AF6EAB" w:rsidP="00AF6EAB">
      <w:pPr>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 xml:space="preserve">6.2. В случае неисполнения или ненадлежащего исполнения Поставщиком своих обязательств (включая случаи несоответствия качества, количества или комплектации Товара требованиям Договора; случаи просрочки поставки Товара), предусмотренных Договором, </w:t>
      </w:r>
      <w:r w:rsidR="00C42741">
        <w:rPr>
          <w:rFonts w:ascii="Times New Roman" w:hAnsi="Times New Roman" w:cs="Times New Roman"/>
          <w:sz w:val="24"/>
          <w:szCs w:val="24"/>
        </w:rPr>
        <w:t>Заказчик</w:t>
      </w:r>
      <w:r w:rsidRPr="00AF6EAB">
        <w:rPr>
          <w:rFonts w:ascii="Times New Roman" w:hAnsi="Times New Roman" w:cs="Times New Roman"/>
          <w:sz w:val="24"/>
          <w:szCs w:val="24"/>
        </w:rPr>
        <w:t xml:space="preserve"> вправе потребовать уплату неустойки в виде пени. Пени начисляется за каждый календарный день, начиная со дня, следующего после дня истечения установленного срока исполнения обязательства по Договору, по день надлежащего исполнения обязанности или по день уплаты пени. Размер такой пени устанавливается в размере 1/300 (Одной трехсотой) ключевой ставки Центрального банка Российской Федерации, действующей на день уплаты неустойки от стоимости недопоставленного или поставленного некачественного Товара.</w:t>
      </w:r>
    </w:p>
    <w:p w:rsidR="00AF6EAB" w:rsidRPr="00AF6EAB" w:rsidRDefault="00C42741" w:rsidP="00AF6EAB">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proofErr w:type="gramStart"/>
      <w:r>
        <w:rPr>
          <w:rFonts w:ascii="Times New Roman" w:hAnsi="Times New Roman" w:cs="Times New Roman"/>
          <w:sz w:val="24"/>
          <w:szCs w:val="24"/>
        </w:rPr>
        <w:t>Заказчик</w:t>
      </w:r>
      <w:r w:rsidR="00AF6EAB" w:rsidRPr="00AF6EAB">
        <w:rPr>
          <w:rFonts w:ascii="Times New Roman" w:hAnsi="Times New Roman" w:cs="Times New Roman"/>
          <w:sz w:val="24"/>
          <w:szCs w:val="24"/>
        </w:rPr>
        <w:t xml:space="preserve"> вправе взыскать с Поставщика неустойку в виде штрафа в размере до 10% (Десяти процентов) от общей стоимости Товара, установленную Договором, в случае досрочного расторжения Договора в связи с односторонним отказом Поставщика от исполнения своих обязательств, а также в случае просрочки поставки Товара Покупателю на срок более чем на 30 календарных дней.</w:t>
      </w:r>
      <w:proofErr w:type="gramEnd"/>
    </w:p>
    <w:p w:rsidR="00AF6EAB" w:rsidRPr="00AF6EAB" w:rsidRDefault="00AF6EAB" w:rsidP="00AF6EAB">
      <w:pPr>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 xml:space="preserve">6.4. В случае просрочки исполнения </w:t>
      </w:r>
      <w:r w:rsidR="00C42741">
        <w:rPr>
          <w:rFonts w:ascii="Times New Roman" w:hAnsi="Times New Roman" w:cs="Times New Roman"/>
          <w:sz w:val="24"/>
          <w:szCs w:val="24"/>
        </w:rPr>
        <w:t>Заказчиком</w:t>
      </w:r>
      <w:r w:rsidRPr="00AF6EAB">
        <w:rPr>
          <w:rFonts w:ascii="Times New Roman" w:hAnsi="Times New Roman" w:cs="Times New Roman"/>
          <w:sz w:val="24"/>
          <w:szCs w:val="24"/>
        </w:rPr>
        <w:t xml:space="preserve"> обязательств, предусмотренных Договором, Поставщик вправе потребовать уплату неустойки. Неустойка начисляется за каждый календарный день просрочки исполнения обязательства, начиная со дня, следующего после дня истечения установленного срока исполнения обязательства по Договору. Размер такой неустойки устанавливается в размере 1/300 (Одной трехсотой) ключевой ставки Центрального банка Российской Федерации, действующей на день уплаты неустойки от величины просрочки обязательств </w:t>
      </w:r>
      <w:r w:rsidR="00C42741">
        <w:rPr>
          <w:rFonts w:ascii="Times New Roman" w:hAnsi="Times New Roman" w:cs="Times New Roman"/>
          <w:sz w:val="24"/>
          <w:szCs w:val="24"/>
        </w:rPr>
        <w:t>Заказчика</w:t>
      </w:r>
      <w:r w:rsidRPr="00AF6EAB">
        <w:rPr>
          <w:rFonts w:ascii="Times New Roman" w:hAnsi="Times New Roman" w:cs="Times New Roman"/>
          <w:sz w:val="24"/>
          <w:szCs w:val="24"/>
        </w:rPr>
        <w:t>.</w:t>
      </w:r>
    </w:p>
    <w:p w:rsidR="00AF6EAB" w:rsidRPr="00AF6EAB" w:rsidRDefault="00AF6EAB" w:rsidP="00AF6EAB">
      <w:pPr>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6.5.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AF6EAB" w:rsidRPr="00AF6EAB" w:rsidRDefault="00AF6EAB" w:rsidP="00AF6EAB">
      <w:pPr>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6.6. Уплата неустойки не освобождает Сторону, нарушившую Договор, от исполнения своих обязательств.</w:t>
      </w:r>
    </w:p>
    <w:p w:rsidR="00AF6EAB" w:rsidRPr="00AF6EAB" w:rsidRDefault="00AF6EAB" w:rsidP="00AF6EAB">
      <w:pPr>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 xml:space="preserve">6.7. В случае не урегулирования разногласий по вопросам, касающимся условий Договора, предмет спора передается на рассмотрение в Арбитражный суд Ханты-Мансийского автономного округа - </w:t>
      </w:r>
      <w:proofErr w:type="spellStart"/>
      <w:r w:rsidRPr="00AF6EAB">
        <w:rPr>
          <w:rFonts w:ascii="Times New Roman" w:hAnsi="Times New Roman" w:cs="Times New Roman"/>
          <w:sz w:val="24"/>
          <w:szCs w:val="24"/>
        </w:rPr>
        <w:t>Югры</w:t>
      </w:r>
      <w:proofErr w:type="spellEnd"/>
      <w:r w:rsidRPr="00AF6EAB">
        <w:rPr>
          <w:rFonts w:ascii="Times New Roman" w:hAnsi="Times New Roman" w:cs="Times New Roman"/>
          <w:sz w:val="24"/>
          <w:szCs w:val="24"/>
        </w:rPr>
        <w:t>.</w:t>
      </w:r>
    </w:p>
    <w:p w:rsidR="00AF6EAB" w:rsidRPr="00AF6EAB" w:rsidRDefault="00AF6EAB" w:rsidP="00AF6EAB">
      <w:pPr>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6.8. Соблюдение порядка досудебного претензионного урегулирования спора между Сторонами в письменной форме является обязательным.</w:t>
      </w:r>
    </w:p>
    <w:p w:rsidR="00AF6EAB" w:rsidRPr="00AF6EAB" w:rsidRDefault="00AF6EAB" w:rsidP="00AF6EA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p w:rsidR="00AF6EAB" w:rsidRPr="00AF6EAB" w:rsidRDefault="00AF6EAB" w:rsidP="00AF6EAB">
      <w:pPr>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AF6EAB">
        <w:rPr>
          <w:rFonts w:ascii="Times New Roman" w:hAnsi="Times New Roman" w:cs="Times New Roman"/>
          <w:b/>
          <w:bCs/>
          <w:sz w:val="24"/>
          <w:szCs w:val="24"/>
        </w:rPr>
        <w:t>7. Обстоятельства непреодолимой силы</w:t>
      </w:r>
    </w:p>
    <w:p w:rsidR="00AF6EAB" w:rsidRPr="00AF6EAB" w:rsidRDefault="00AF6EAB" w:rsidP="00C42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F6EAB">
        <w:rPr>
          <w:rFonts w:ascii="Times New Roman" w:hAnsi="Times New Roman" w:cs="Times New Roman"/>
          <w:sz w:val="24"/>
          <w:szCs w:val="24"/>
        </w:rPr>
        <w:t>7.1. Стороны освобождаются от ответственности за частичное или полное неисполнение обязательств по настоящему Договору, если оно явилось следствием природных явлений, действий обстоятельств непреодолимой силы, на время действия этих обстоятельств, если эти обстоятельства повлияли на исполнение настоящего Договора.</w:t>
      </w:r>
    </w:p>
    <w:p w:rsidR="00AF6EAB" w:rsidRPr="00AF6EAB" w:rsidRDefault="00AF6EAB" w:rsidP="00C42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AF6EAB">
        <w:rPr>
          <w:rFonts w:ascii="Times New Roman" w:hAnsi="Times New Roman" w:cs="Times New Roman"/>
          <w:sz w:val="24"/>
          <w:szCs w:val="24"/>
        </w:rPr>
        <w:t xml:space="preserve">7.2. Риск случайной гибели Товара переходит к Покупателю </w:t>
      </w:r>
      <w:proofErr w:type="gramStart"/>
      <w:r w:rsidRPr="00AF6EAB">
        <w:rPr>
          <w:rFonts w:ascii="Times New Roman" w:hAnsi="Times New Roman" w:cs="Times New Roman"/>
          <w:sz w:val="24"/>
          <w:szCs w:val="24"/>
        </w:rPr>
        <w:t>с даты подписания</w:t>
      </w:r>
      <w:proofErr w:type="gramEnd"/>
      <w:r w:rsidRPr="00AF6EAB">
        <w:rPr>
          <w:rFonts w:ascii="Times New Roman" w:hAnsi="Times New Roman" w:cs="Times New Roman"/>
          <w:sz w:val="24"/>
          <w:szCs w:val="24"/>
        </w:rPr>
        <w:t xml:space="preserve"> накладной на заказанную партию Товара по  настоящему Договору.</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AF6EAB" w:rsidRPr="00AF6EAB" w:rsidRDefault="00AF6EAB" w:rsidP="00AF6EAB">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bCs/>
          <w:sz w:val="24"/>
          <w:szCs w:val="24"/>
        </w:rPr>
      </w:pPr>
      <w:r w:rsidRPr="00AF6EAB">
        <w:rPr>
          <w:rFonts w:ascii="Times New Roman" w:hAnsi="Times New Roman" w:cs="Times New Roman"/>
          <w:b/>
          <w:bCs/>
          <w:sz w:val="24"/>
          <w:szCs w:val="24"/>
        </w:rPr>
        <w:t>8. Прочие условия</w:t>
      </w:r>
    </w:p>
    <w:p w:rsidR="00AF6EAB" w:rsidRPr="00AF6EAB" w:rsidRDefault="00AF6EAB" w:rsidP="00C42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8.1. Настоящий Договор составлен в двух экземплярах, имеющих одинаковую юридическую силу, по одному для каждой из Сторон.</w:t>
      </w:r>
    </w:p>
    <w:p w:rsidR="00AF6EAB" w:rsidRPr="00AF6EAB" w:rsidRDefault="00AF6EAB" w:rsidP="00C42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 xml:space="preserve">8.2. Настоящий </w:t>
      </w:r>
      <w:proofErr w:type="gramStart"/>
      <w:r w:rsidRPr="00AF6EAB">
        <w:rPr>
          <w:rFonts w:ascii="Times New Roman" w:hAnsi="Times New Roman" w:cs="Times New Roman"/>
          <w:sz w:val="24"/>
          <w:szCs w:val="24"/>
        </w:rPr>
        <w:t>Договор</w:t>
      </w:r>
      <w:proofErr w:type="gramEnd"/>
      <w:r w:rsidRPr="00AF6EAB">
        <w:rPr>
          <w:rFonts w:ascii="Times New Roman" w:hAnsi="Times New Roman" w:cs="Times New Roman"/>
          <w:sz w:val="24"/>
          <w:szCs w:val="24"/>
        </w:rPr>
        <w:t xml:space="preserve"> может быть расторгнут по соглашению сторон. По требованию одной из Сторон настоящий </w:t>
      </w:r>
      <w:proofErr w:type="gramStart"/>
      <w:r w:rsidRPr="00AF6EAB">
        <w:rPr>
          <w:rFonts w:ascii="Times New Roman" w:hAnsi="Times New Roman" w:cs="Times New Roman"/>
          <w:sz w:val="24"/>
          <w:szCs w:val="24"/>
        </w:rPr>
        <w:t>Договор</w:t>
      </w:r>
      <w:proofErr w:type="gramEnd"/>
      <w:r w:rsidRPr="00AF6EAB">
        <w:rPr>
          <w:rFonts w:ascii="Times New Roman" w:hAnsi="Times New Roman" w:cs="Times New Roman"/>
          <w:sz w:val="24"/>
          <w:szCs w:val="24"/>
        </w:rPr>
        <w:t xml:space="preserve"> может быть расторгнут по основаниям в соответствии с гражданским законодательством Российской Федерации.</w:t>
      </w:r>
    </w:p>
    <w:p w:rsidR="00AF6EAB" w:rsidRPr="00AF6EAB" w:rsidRDefault="00AF6EAB" w:rsidP="00C42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8.3. Все изменения и дополнения к настоящему Договору действительны, если они составлены в письменной форме и подписаны и скреплены печатями Сторон. Все приложения и дополнения к настоящему Договору являются его неотъемлемой частью.</w:t>
      </w:r>
    </w:p>
    <w:p w:rsidR="00AF6EAB" w:rsidRPr="00AF6EAB" w:rsidRDefault="00AF6EAB" w:rsidP="00C42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lastRenderedPageBreak/>
        <w:t>8.4. Все документы, направленные по электронной почте или факсу принимаются Сторонами с последующим обменом оригиналами. Датой получения документов является первая дата получения документов любым из перечисленных способов: по электронной почте, факсу, почте, нарочно (с курьером).</w:t>
      </w:r>
    </w:p>
    <w:p w:rsidR="00AF6EAB" w:rsidRPr="00AF6EAB" w:rsidRDefault="00AF6EAB" w:rsidP="00C42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sz w:val="24"/>
          <w:szCs w:val="24"/>
        </w:rPr>
      </w:pPr>
      <w:r w:rsidRPr="00AF6EAB">
        <w:rPr>
          <w:rFonts w:ascii="Times New Roman" w:hAnsi="Times New Roman" w:cs="Times New Roman"/>
          <w:sz w:val="24"/>
          <w:szCs w:val="24"/>
        </w:rPr>
        <w:t>8.5. В остальном, что не предусмотрено условиями настоящего Договора Стороны руководствуются гражданским законодательством Российской Федерации.</w:t>
      </w:r>
    </w:p>
    <w:p w:rsidR="00AF6EAB" w:rsidRPr="00AF6EAB" w:rsidRDefault="00AF6EAB" w:rsidP="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p w:rsidR="00C42741" w:rsidRPr="00AF6EAB" w:rsidRDefault="00C42741" w:rsidP="00C4274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9</w:t>
      </w:r>
      <w:r w:rsidRPr="00AF6EAB">
        <w:rPr>
          <w:rFonts w:ascii="Times New Roman" w:hAnsi="Times New Roman" w:cs="Times New Roman"/>
          <w:b/>
          <w:bCs/>
          <w:sz w:val="24"/>
          <w:szCs w:val="24"/>
        </w:rPr>
        <w:t xml:space="preserve">. </w:t>
      </w:r>
      <w:r>
        <w:rPr>
          <w:rFonts w:ascii="Times New Roman" w:hAnsi="Times New Roman" w:cs="Times New Roman"/>
          <w:b/>
          <w:bCs/>
          <w:sz w:val="24"/>
          <w:szCs w:val="24"/>
        </w:rPr>
        <w:t>Срок действия договора</w:t>
      </w:r>
    </w:p>
    <w:p w:rsidR="00AF6EAB" w:rsidRPr="00AF6EAB" w:rsidRDefault="00AF6EAB" w:rsidP="00AF6EAB">
      <w:pPr>
        <w:tabs>
          <w:tab w:val="left" w:pos="9356"/>
        </w:tabs>
        <w:spacing w:after="0" w:line="240" w:lineRule="auto"/>
        <w:rPr>
          <w:rFonts w:ascii="Times New Roman" w:eastAsia="Times New Roman" w:hAnsi="Times New Roman" w:cs="Times New Roman"/>
          <w:sz w:val="24"/>
          <w:szCs w:val="24"/>
        </w:rPr>
      </w:pPr>
    </w:p>
    <w:p w:rsidR="00AF6EAB" w:rsidRPr="00AF6EAB" w:rsidRDefault="00AF6EAB" w:rsidP="00C42741">
      <w:pPr>
        <w:widowControl w:val="0"/>
        <w:tabs>
          <w:tab w:val="num" w:pos="0"/>
        </w:tabs>
        <w:spacing w:after="0" w:line="240" w:lineRule="auto"/>
        <w:ind w:firstLine="709"/>
        <w:jc w:val="both"/>
        <w:rPr>
          <w:rFonts w:ascii="Times New Roman" w:eastAsia="Times New Roman" w:hAnsi="Times New Roman" w:cs="Times New Roman"/>
          <w:sz w:val="24"/>
          <w:szCs w:val="24"/>
        </w:rPr>
      </w:pPr>
      <w:r w:rsidRPr="00AF6EAB">
        <w:rPr>
          <w:rFonts w:ascii="Times New Roman" w:eastAsia="Times New Roman" w:hAnsi="Times New Roman" w:cs="Times New Roman"/>
          <w:sz w:val="24"/>
          <w:szCs w:val="24"/>
        </w:rPr>
        <w:t xml:space="preserve">8.1. Настоящий договор вступает в силу </w:t>
      </w:r>
      <w:proofErr w:type="gramStart"/>
      <w:r w:rsidRPr="00AF6EAB">
        <w:rPr>
          <w:rFonts w:ascii="Times New Roman" w:eastAsia="Times New Roman" w:hAnsi="Times New Roman" w:cs="Times New Roman"/>
          <w:sz w:val="24"/>
          <w:szCs w:val="24"/>
        </w:rPr>
        <w:t>с даты подписания</w:t>
      </w:r>
      <w:proofErr w:type="gramEnd"/>
      <w:r w:rsidRPr="00AF6EAB">
        <w:rPr>
          <w:rFonts w:ascii="Times New Roman" w:eastAsia="Times New Roman" w:hAnsi="Times New Roman" w:cs="Times New Roman"/>
          <w:sz w:val="24"/>
          <w:szCs w:val="24"/>
        </w:rPr>
        <w:t xml:space="preserve"> и действует до 31 декабря 201</w:t>
      </w:r>
      <w:r w:rsidR="00C42741">
        <w:rPr>
          <w:rFonts w:ascii="Times New Roman" w:eastAsia="Times New Roman" w:hAnsi="Times New Roman" w:cs="Times New Roman"/>
          <w:sz w:val="24"/>
          <w:szCs w:val="24"/>
        </w:rPr>
        <w:t>9</w:t>
      </w:r>
      <w:r w:rsidRPr="00AF6EAB">
        <w:rPr>
          <w:rFonts w:ascii="Times New Roman" w:eastAsia="Times New Roman" w:hAnsi="Times New Roman" w:cs="Times New Roman"/>
          <w:sz w:val="24"/>
          <w:szCs w:val="24"/>
        </w:rPr>
        <w:t xml:space="preserve"> года.</w:t>
      </w:r>
    </w:p>
    <w:p w:rsidR="00AF6EAB" w:rsidRPr="00AF6EAB" w:rsidRDefault="00AF6EAB" w:rsidP="00AF6EAB">
      <w:pPr>
        <w:widowControl w:val="0"/>
        <w:tabs>
          <w:tab w:val="num" w:pos="0"/>
        </w:tabs>
        <w:spacing w:after="0" w:line="240" w:lineRule="auto"/>
        <w:jc w:val="both"/>
        <w:rPr>
          <w:rFonts w:ascii="Times New Roman" w:eastAsia="Times New Roman" w:hAnsi="Times New Roman" w:cs="Times New Roman"/>
          <w:sz w:val="24"/>
          <w:szCs w:val="24"/>
        </w:rPr>
      </w:pPr>
    </w:p>
    <w:p w:rsidR="00AF6EAB" w:rsidRPr="00C42741" w:rsidRDefault="00C42741" w:rsidP="00C42741">
      <w:pPr>
        <w:widowControl w:val="0"/>
        <w:tabs>
          <w:tab w:val="num" w:pos="567"/>
        </w:tabs>
        <w:spacing w:after="0" w:line="240" w:lineRule="auto"/>
        <w:ind w:left="360"/>
        <w:jc w:val="center"/>
        <w:rPr>
          <w:rFonts w:ascii="Times New Roman" w:eastAsia="Times New Roman" w:hAnsi="Times New Roman"/>
          <w:b/>
          <w:snapToGrid w:val="0"/>
          <w:sz w:val="24"/>
          <w:szCs w:val="24"/>
        </w:rPr>
      </w:pPr>
      <w:r w:rsidRPr="00C42741">
        <w:rPr>
          <w:rFonts w:ascii="Times New Roman" w:eastAsia="Times New Roman" w:hAnsi="Times New Roman"/>
          <w:b/>
          <w:sz w:val="24"/>
          <w:szCs w:val="24"/>
        </w:rPr>
        <w:t>10. Реквизиты и подписи Сторон</w:t>
      </w:r>
    </w:p>
    <w:p w:rsidR="00AF6EAB" w:rsidRPr="00AF6EAB" w:rsidRDefault="00AF6EAB" w:rsidP="00AF6EAB">
      <w:pPr>
        <w:widowControl w:val="0"/>
        <w:tabs>
          <w:tab w:val="num" w:pos="567"/>
        </w:tabs>
        <w:spacing w:after="0" w:line="240" w:lineRule="auto"/>
        <w:jc w:val="center"/>
        <w:rPr>
          <w:rFonts w:ascii="Times New Roman" w:eastAsia="Times New Roman" w:hAnsi="Times New Roman" w:cs="Times New Roman"/>
          <w:sz w:val="24"/>
          <w:szCs w:val="24"/>
        </w:rPr>
      </w:pPr>
    </w:p>
    <w:tbl>
      <w:tblPr>
        <w:tblStyle w:val="a6"/>
        <w:tblW w:w="0" w:type="auto"/>
        <w:tblLook w:val="04A0"/>
      </w:tblPr>
      <w:tblGrid>
        <w:gridCol w:w="5637"/>
        <w:gridCol w:w="4961"/>
      </w:tblGrid>
      <w:tr w:rsidR="00AF6EAB" w:rsidRPr="00AF6EAB" w:rsidTr="00C42741">
        <w:tc>
          <w:tcPr>
            <w:tcW w:w="5637" w:type="dxa"/>
          </w:tcPr>
          <w:p w:rsidR="00AF6EAB" w:rsidRDefault="00AF6EAB" w:rsidP="00C42741">
            <w:pPr>
              <w:widowControl w:val="0"/>
              <w:tabs>
                <w:tab w:val="left" w:pos="90"/>
                <w:tab w:val="left" w:pos="1020"/>
              </w:tabs>
              <w:autoSpaceDE w:val="0"/>
              <w:autoSpaceDN w:val="0"/>
              <w:adjustRightInd w:val="0"/>
              <w:jc w:val="center"/>
              <w:rPr>
                <w:rFonts w:ascii="Times New Roman" w:hAnsi="Times New Roman" w:cs="Times New Roman"/>
                <w:color w:val="000000"/>
                <w:sz w:val="24"/>
                <w:szCs w:val="24"/>
              </w:rPr>
            </w:pPr>
            <w:r w:rsidRPr="00AF6EAB">
              <w:rPr>
                <w:rFonts w:ascii="Times New Roman" w:hAnsi="Times New Roman" w:cs="Times New Roman"/>
                <w:color w:val="000000"/>
                <w:sz w:val="24"/>
                <w:szCs w:val="24"/>
              </w:rPr>
              <w:t>Заказчик:</w:t>
            </w:r>
          </w:p>
          <w:p w:rsidR="00C42741" w:rsidRPr="00AF6EAB" w:rsidRDefault="00C42741" w:rsidP="00C42741">
            <w:pPr>
              <w:widowControl w:val="0"/>
              <w:tabs>
                <w:tab w:val="left" w:pos="90"/>
                <w:tab w:val="left" w:pos="1020"/>
              </w:tabs>
              <w:autoSpaceDE w:val="0"/>
              <w:autoSpaceDN w:val="0"/>
              <w:adjustRightInd w:val="0"/>
              <w:jc w:val="center"/>
              <w:rPr>
                <w:rFonts w:ascii="Times New Roman" w:hAnsi="Times New Roman" w:cs="Times New Roman"/>
                <w:sz w:val="24"/>
                <w:szCs w:val="24"/>
              </w:rPr>
            </w:pPr>
          </w:p>
          <w:p w:rsidR="00AF6EAB" w:rsidRPr="00AF6EAB" w:rsidRDefault="00AF6EAB" w:rsidP="00AF6EAB">
            <w:pPr>
              <w:widowControl w:val="0"/>
              <w:tabs>
                <w:tab w:val="left" w:pos="90"/>
                <w:tab w:val="left" w:pos="1020"/>
              </w:tabs>
              <w:autoSpaceDE w:val="0"/>
              <w:autoSpaceDN w:val="0"/>
              <w:adjustRightInd w:val="0"/>
              <w:rPr>
                <w:rFonts w:ascii="Times New Roman" w:hAnsi="Times New Roman" w:cs="Times New Roman"/>
                <w:color w:val="000000"/>
                <w:sz w:val="24"/>
                <w:szCs w:val="24"/>
              </w:rPr>
            </w:pPr>
            <w:r w:rsidRPr="00AF6EAB">
              <w:rPr>
                <w:rFonts w:ascii="Times New Roman" w:hAnsi="Times New Roman" w:cs="Times New Roman"/>
                <w:color w:val="000000"/>
                <w:sz w:val="24"/>
                <w:szCs w:val="24"/>
              </w:rPr>
              <w:t xml:space="preserve">АО Ипотечное агентство </w:t>
            </w:r>
            <w:proofErr w:type="spellStart"/>
            <w:r w:rsidRPr="00AF6EAB">
              <w:rPr>
                <w:rFonts w:ascii="Times New Roman" w:hAnsi="Times New Roman" w:cs="Times New Roman"/>
                <w:color w:val="000000"/>
                <w:sz w:val="24"/>
                <w:szCs w:val="24"/>
              </w:rPr>
              <w:t>Югры</w:t>
            </w:r>
            <w:proofErr w:type="spellEnd"/>
          </w:p>
          <w:p w:rsidR="00AF6EAB" w:rsidRPr="00AF6EAB" w:rsidRDefault="00AF6EAB" w:rsidP="00AF6EAB">
            <w:pPr>
              <w:widowControl w:val="0"/>
              <w:tabs>
                <w:tab w:val="left" w:pos="0"/>
              </w:tabs>
              <w:autoSpaceDE w:val="0"/>
              <w:autoSpaceDN w:val="0"/>
              <w:adjustRightInd w:val="0"/>
              <w:rPr>
                <w:rFonts w:ascii="Times New Roman" w:hAnsi="Times New Roman" w:cs="Times New Roman"/>
                <w:color w:val="000000"/>
                <w:sz w:val="24"/>
                <w:szCs w:val="24"/>
              </w:rPr>
            </w:pPr>
            <w:r w:rsidRPr="00AF6EAB">
              <w:rPr>
                <w:rFonts w:ascii="Times New Roman" w:hAnsi="Times New Roman" w:cs="Times New Roman"/>
                <w:color w:val="000000"/>
                <w:sz w:val="24"/>
                <w:szCs w:val="24"/>
              </w:rPr>
              <w:t xml:space="preserve">628012, Россия, </w:t>
            </w:r>
            <w:proofErr w:type="spellStart"/>
            <w:r w:rsidRPr="00AF6EAB">
              <w:rPr>
                <w:rFonts w:ascii="Times New Roman" w:hAnsi="Times New Roman" w:cs="Times New Roman"/>
                <w:color w:val="000000"/>
                <w:sz w:val="24"/>
                <w:szCs w:val="24"/>
              </w:rPr>
              <w:t>ХМАО-Югра</w:t>
            </w:r>
            <w:proofErr w:type="spellEnd"/>
            <w:r w:rsidRPr="00AF6EAB">
              <w:rPr>
                <w:rFonts w:ascii="Times New Roman" w:hAnsi="Times New Roman" w:cs="Times New Roman"/>
                <w:color w:val="000000"/>
                <w:sz w:val="24"/>
                <w:szCs w:val="24"/>
              </w:rPr>
              <w:t>,</w:t>
            </w:r>
          </w:p>
          <w:p w:rsidR="00AF6EAB" w:rsidRPr="00AF6EAB" w:rsidRDefault="00AF6EAB" w:rsidP="00AF6EAB">
            <w:pPr>
              <w:widowControl w:val="0"/>
              <w:tabs>
                <w:tab w:val="left" w:pos="0"/>
              </w:tabs>
              <w:autoSpaceDE w:val="0"/>
              <w:autoSpaceDN w:val="0"/>
              <w:adjustRightInd w:val="0"/>
              <w:rPr>
                <w:rFonts w:ascii="Times New Roman" w:hAnsi="Times New Roman" w:cs="Times New Roman"/>
                <w:color w:val="000000"/>
                <w:sz w:val="24"/>
                <w:szCs w:val="24"/>
              </w:rPr>
            </w:pPr>
            <w:r w:rsidRPr="00AF6EAB">
              <w:rPr>
                <w:rFonts w:ascii="Times New Roman" w:hAnsi="Times New Roman" w:cs="Times New Roman"/>
                <w:color w:val="000000"/>
                <w:sz w:val="24"/>
                <w:szCs w:val="24"/>
              </w:rPr>
              <w:t xml:space="preserve"> г. Ханты-Мансийск, ул. </w:t>
            </w:r>
            <w:proofErr w:type="gramStart"/>
            <w:r w:rsidRPr="00AF6EAB">
              <w:rPr>
                <w:rFonts w:ascii="Times New Roman" w:hAnsi="Times New Roman" w:cs="Times New Roman"/>
                <w:color w:val="000000"/>
                <w:sz w:val="24"/>
                <w:szCs w:val="24"/>
              </w:rPr>
              <w:t>Студенческая</w:t>
            </w:r>
            <w:proofErr w:type="gramEnd"/>
            <w:r w:rsidRPr="00AF6EAB">
              <w:rPr>
                <w:rFonts w:ascii="Times New Roman" w:hAnsi="Times New Roman" w:cs="Times New Roman"/>
                <w:color w:val="000000"/>
                <w:sz w:val="24"/>
                <w:szCs w:val="24"/>
              </w:rPr>
              <w:t>, 29</w:t>
            </w:r>
          </w:p>
          <w:p w:rsidR="00AF6EAB" w:rsidRPr="00AF6EAB" w:rsidRDefault="00AF6EAB" w:rsidP="00AF6EAB">
            <w:pPr>
              <w:widowControl w:val="0"/>
              <w:tabs>
                <w:tab w:val="left" w:pos="1020"/>
              </w:tabs>
              <w:autoSpaceDE w:val="0"/>
              <w:autoSpaceDN w:val="0"/>
              <w:adjustRightInd w:val="0"/>
              <w:rPr>
                <w:rFonts w:ascii="Times New Roman" w:hAnsi="Times New Roman" w:cs="Times New Roman"/>
                <w:color w:val="000000"/>
                <w:sz w:val="24"/>
                <w:szCs w:val="24"/>
              </w:rPr>
            </w:pPr>
            <w:r w:rsidRPr="00AF6EAB">
              <w:rPr>
                <w:rFonts w:ascii="Times New Roman" w:hAnsi="Times New Roman" w:cs="Times New Roman"/>
                <w:color w:val="000000"/>
                <w:sz w:val="24"/>
                <w:szCs w:val="24"/>
              </w:rPr>
              <w:t>ИНН/КПП: 8601038839/860101001</w:t>
            </w:r>
          </w:p>
          <w:p w:rsidR="00AF6EAB" w:rsidRPr="00AF6EAB" w:rsidRDefault="00AF6EAB" w:rsidP="00AF6EAB">
            <w:pPr>
              <w:widowControl w:val="0"/>
              <w:tabs>
                <w:tab w:val="left" w:pos="1020"/>
              </w:tabs>
              <w:autoSpaceDE w:val="0"/>
              <w:autoSpaceDN w:val="0"/>
              <w:adjustRightInd w:val="0"/>
              <w:rPr>
                <w:rFonts w:ascii="Times New Roman" w:hAnsi="Times New Roman" w:cs="Times New Roman"/>
                <w:color w:val="000000"/>
                <w:sz w:val="24"/>
                <w:szCs w:val="24"/>
              </w:rPr>
            </w:pPr>
            <w:r w:rsidRPr="00AF6EAB">
              <w:rPr>
                <w:rFonts w:ascii="Times New Roman" w:hAnsi="Times New Roman" w:cs="Times New Roman"/>
                <w:sz w:val="24"/>
                <w:szCs w:val="24"/>
              </w:rPr>
              <w:t xml:space="preserve"> </w:t>
            </w:r>
            <w:proofErr w:type="spellStart"/>
            <w:proofErr w:type="gramStart"/>
            <w:r w:rsidRPr="00AF6EAB">
              <w:rPr>
                <w:rFonts w:ascii="Times New Roman" w:hAnsi="Times New Roman" w:cs="Times New Roman"/>
                <w:color w:val="000000"/>
                <w:sz w:val="24"/>
                <w:szCs w:val="24"/>
              </w:rPr>
              <w:t>р</w:t>
            </w:r>
            <w:proofErr w:type="spellEnd"/>
            <w:proofErr w:type="gramEnd"/>
            <w:r w:rsidRPr="00AF6EAB">
              <w:rPr>
                <w:rFonts w:ascii="Times New Roman" w:hAnsi="Times New Roman" w:cs="Times New Roman"/>
                <w:color w:val="000000"/>
                <w:sz w:val="24"/>
                <w:szCs w:val="24"/>
              </w:rPr>
              <w:t xml:space="preserve">/счет 40702810367460000239,   </w:t>
            </w:r>
          </w:p>
          <w:p w:rsidR="00AF6EAB" w:rsidRPr="00AF6EAB" w:rsidRDefault="00AF6EAB" w:rsidP="00AF6EAB">
            <w:pPr>
              <w:widowControl w:val="0"/>
              <w:tabs>
                <w:tab w:val="left" w:pos="1020"/>
              </w:tabs>
              <w:autoSpaceDE w:val="0"/>
              <w:autoSpaceDN w:val="0"/>
              <w:adjustRightInd w:val="0"/>
              <w:rPr>
                <w:rFonts w:ascii="Times New Roman" w:hAnsi="Times New Roman" w:cs="Times New Roman"/>
                <w:color w:val="000000"/>
                <w:sz w:val="24"/>
                <w:szCs w:val="24"/>
              </w:rPr>
            </w:pPr>
            <w:r w:rsidRPr="00AF6EAB">
              <w:rPr>
                <w:rFonts w:ascii="Times New Roman" w:hAnsi="Times New Roman" w:cs="Times New Roman"/>
                <w:color w:val="000000"/>
                <w:sz w:val="24"/>
                <w:szCs w:val="24"/>
              </w:rPr>
              <w:t xml:space="preserve">Банк: </w:t>
            </w:r>
            <w:proofErr w:type="gramStart"/>
            <w:r w:rsidRPr="00AF6EAB">
              <w:rPr>
                <w:rFonts w:ascii="Times New Roman" w:hAnsi="Times New Roman" w:cs="Times New Roman"/>
                <w:color w:val="000000"/>
                <w:sz w:val="24"/>
                <w:szCs w:val="24"/>
              </w:rPr>
              <w:t>ЗАПАДНО-СИБИРСКИЙ</w:t>
            </w:r>
            <w:proofErr w:type="gramEnd"/>
            <w:r w:rsidRPr="00AF6EAB">
              <w:rPr>
                <w:rFonts w:ascii="Times New Roman" w:hAnsi="Times New Roman" w:cs="Times New Roman"/>
                <w:color w:val="000000"/>
                <w:sz w:val="24"/>
                <w:szCs w:val="24"/>
              </w:rPr>
              <w:t xml:space="preserve"> БАНК </w:t>
            </w:r>
          </w:p>
          <w:p w:rsidR="00AF6EAB" w:rsidRPr="00AF6EAB" w:rsidRDefault="00AF6EAB" w:rsidP="00AF6EAB">
            <w:pPr>
              <w:widowControl w:val="0"/>
              <w:tabs>
                <w:tab w:val="left" w:pos="1020"/>
              </w:tabs>
              <w:autoSpaceDE w:val="0"/>
              <w:autoSpaceDN w:val="0"/>
              <w:adjustRightInd w:val="0"/>
              <w:rPr>
                <w:rFonts w:ascii="Times New Roman" w:hAnsi="Times New Roman" w:cs="Times New Roman"/>
                <w:color w:val="000000"/>
                <w:sz w:val="24"/>
                <w:szCs w:val="24"/>
              </w:rPr>
            </w:pPr>
            <w:r w:rsidRPr="00AF6EAB">
              <w:rPr>
                <w:rFonts w:ascii="Times New Roman" w:hAnsi="Times New Roman" w:cs="Times New Roman"/>
                <w:color w:val="000000"/>
                <w:sz w:val="24"/>
                <w:szCs w:val="24"/>
              </w:rPr>
              <w:t>ПАО СБЕРБАНК Г. ТЮМЕНЬ</w:t>
            </w:r>
          </w:p>
          <w:p w:rsidR="00AF6EAB" w:rsidRDefault="00AF6EAB" w:rsidP="00AF6EAB">
            <w:pPr>
              <w:widowControl w:val="0"/>
              <w:tabs>
                <w:tab w:val="left" w:pos="1020"/>
              </w:tabs>
              <w:autoSpaceDE w:val="0"/>
              <w:autoSpaceDN w:val="0"/>
              <w:adjustRightInd w:val="0"/>
              <w:rPr>
                <w:rFonts w:ascii="Times New Roman" w:hAnsi="Times New Roman" w:cs="Times New Roman"/>
                <w:color w:val="000000"/>
                <w:sz w:val="24"/>
                <w:szCs w:val="24"/>
              </w:rPr>
            </w:pPr>
            <w:proofErr w:type="gramStart"/>
            <w:r w:rsidRPr="00AF6EAB">
              <w:rPr>
                <w:rFonts w:ascii="Times New Roman" w:hAnsi="Times New Roman" w:cs="Times New Roman"/>
                <w:color w:val="000000"/>
                <w:sz w:val="24"/>
                <w:szCs w:val="24"/>
              </w:rPr>
              <w:t>к</w:t>
            </w:r>
            <w:proofErr w:type="gramEnd"/>
            <w:r w:rsidRPr="00AF6EAB">
              <w:rPr>
                <w:rFonts w:ascii="Times New Roman" w:hAnsi="Times New Roman" w:cs="Times New Roman"/>
                <w:color w:val="000000"/>
                <w:sz w:val="24"/>
                <w:szCs w:val="24"/>
              </w:rPr>
              <w:t>/счет 30101810800000000651,   БИК: 047102651</w:t>
            </w:r>
          </w:p>
          <w:p w:rsidR="00C42741" w:rsidRDefault="00C42741" w:rsidP="00AF6EAB">
            <w:pPr>
              <w:widowControl w:val="0"/>
              <w:tabs>
                <w:tab w:val="left" w:pos="1020"/>
              </w:tabs>
              <w:autoSpaceDE w:val="0"/>
              <w:autoSpaceDN w:val="0"/>
              <w:adjustRightInd w:val="0"/>
              <w:rPr>
                <w:rFonts w:ascii="Times New Roman" w:hAnsi="Times New Roman" w:cs="Times New Roman"/>
                <w:color w:val="000000"/>
                <w:sz w:val="24"/>
                <w:szCs w:val="24"/>
              </w:rPr>
            </w:pPr>
          </w:p>
          <w:p w:rsidR="00C42741" w:rsidRDefault="00C42741" w:rsidP="00AF6EAB">
            <w:pPr>
              <w:widowControl w:val="0"/>
              <w:tabs>
                <w:tab w:val="left" w:pos="1020"/>
              </w:tabs>
              <w:autoSpaceDE w:val="0"/>
              <w:autoSpaceDN w:val="0"/>
              <w:adjustRightInd w:val="0"/>
              <w:rPr>
                <w:rFonts w:ascii="Times New Roman" w:hAnsi="Times New Roman" w:cs="Times New Roman"/>
                <w:color w:val="000000"/>
                <w:sz w:val="24"/>
                <w:szCs w:val="24"/>
              </w:rPr>
            </w:pPr>
          </w:p>
          <w:p w:rsidR="00C42741" w:rsidRDefault="00C42741" w:rsidP="00AF6EAB">
            <w:pPr>
              <w:widowControl w:val="0"/>
              <w:tabs>
                <w:tab w:val="left" w:pos="1020"/>
              </w:tabs>
              <w:autoSpaceDE w:val="0"/>
              <w:autoSpaceDN w:val="0"/>
              <w:adjustRightInd w:val="0"/>
              <w:rPr>
                <w:rFonts w:ascii="Times New Roman" w:eastAsia="Times New Roman" w:hAnsi="Times New Roman" w:cs="Times New Roman"/>
                <w:sz w:val="24"/>
                <w:szCs w:val="24"/>
              </w:rPr>
            </w:pPr>
            <w:r w:rsidRPr="00AF6EAB">
              <w:rPr>
                <w:rFonts w:ascii="Times New Roman" w:eastAsia="Times New Roman" w:hAnsi="Times New Roman" w:cs="Times New Roman"/>
                <w:sz w:val="24"/>
                <w:szCs w:val="24"/>
              </w:rPr>
              <w:t>Заказчик</w:t>
            </w:r>
          </w:p>
          <w:p w:rsidR="00C42741" w:rsidRPr="00AF6EAB" w:rsidRDefault="00C42741" w:rsidP="00AF6EAB">
            <w:pPr>
              <w:widowControl w:val="0"/>
              <w:tabs>
                <w:tab w:val="left" w:pos="1020"/>
              </w:tabs>
              <w:autoSpaceDE w:val="0"/>
              <w:autoSpaceDN w:val="0"/>
              <w:adjustRightInd w:val="0"/>
              <w:rPr>
                <w:rFonts w:ascii="Times New Roman" w:hAnsi="Times New Roman" w:cs="Times New Roman"/>
                <w:color w:val="000000"/>
                <w:sz w:val="24"/>
                <w:szCs w:val="24"/>
              </w:rPr>
            </w:pPr>
            <w:r w:rsidRPr="00AF6EAB">
              <w:rPr>
                <w:rFonts w:ascii="Times New Roman" w:eastAsia="Times New Roman" w:hAnsi="Times New Roman" w:cs="Times New Roman"/>
                <w:sz w:val="24"/>
                <w:szCs w:val="24"/>
              </w:rPr>
              <w:t xml:space="preserve"> </w:t>
            </w:r>
            <w:r w:rsidRPr="00AF6EAB">
              <w:rPr>
                <w:rFonts w:ascii="Times New Roman" w:eastAsia="Times New Roman" w:hAnsi="Times New Roman" w:cs="Times New Roman"/>
                <w:sz w:val="24"/>
                <w:szCs w:val="24"/>
              </w:rPr>
              <w:tab/>
            </w:r>
          </w:p>
          <w:p w:rsidR="00AF6EAB" w:rsidRDefault="00C42741" w:rsidP="00C42741">
            <w:pPr>
              <w:widowControl w:val="0"/>
              <w:tabs>
                <w:tab w:val="num" w:pos="567"/>
              </w:tabs>
              <w:rPr>
                <w:rFonts w:ascii="Times New Roman" w:eastAsia="Times New Roman" w:hAnsi="Times New Roman" w:cs="Times New Roman"/>
                <w:sz w:val="24"/>
                <w:szCs w:val="24"/>
              </w:rPr>
            </w:pPr>
            <w:r w:rsidRPr="00AF6EAB">
              <w:rPr>
                <w:rFonts w:ascii="Times New Roman" w:eastAsia="Times New Roman" w:hAnsi="Times New Roman" w:cs="Times New Roman"/>
                <w:sz w:val="24"/>
                <w:szCs w:val="24"/>
              </w:rPr>
              <w:t xml:space="preserve">___________________/________________/  </w:t>
            </w:r>
          </w:p>
          <w:p w:rsidR="00C42741" w:rsidRPr="00C42741" w:rsidRDefault="00C42741" w:rsidP="00C42741">
            <w:pPr>
              <w:widowControl w:val="0"/>
              <w:tabs>
                <w:tab w:val="num" w:pos="567"/>
              </w:tabs>
              <w:rPr>
                <w:rFonts w:ascii="Times New Roman" w:hAnsi="Times New Roman" w:cs="Times New Roman"/>
                <w:sz w:val="24"/>
                <w:szCs w:val="24"/>
                <w:vertAlign w:val="superscript"/>
              </w:rPr>
            </w:pPr>
            <w:r w:rsidRPr="00C42741">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vertAlign w:val="superscript"/>
              </w:rPr>
              <w:t xml:space="preserve">        </w:t>
            </w:r>
            <w:r w:rsidRPr="00C42741">
              <w:rPr>
                <w:rFonts w:ascii="Times New Roman" w:eastAsia="Times New Roman" w:hAnsi="Times New Roman" w:cs="Times New Roman"/>
                <w:sz w:val="24"/>
                <w:szCs w:val="24"/>
                <w:vertAlign w:val="superscript"/>
              </w:rPr>
              <w:t xml:space="preserve">   М.П.                                                                                                           </w:t>
            </w:r>
          </w:p>
        </w:tc>
        <w:tc>
          <w:tcPr>
            <w:tcW w:w="4961" w:type="dxa"/>
          </w:tcPr>
          <w:p w:rsidR="00AF6EAB" w:rsidRDefault="00AF6EAB" w:rsidP="00C42741">
            <w:pPr>
              <w:widowControl w:val="0"/>
              <w:tabs>
                <w:tab w:val="num" w:pos="567"/>
              </w:tabs>
              <w:jc w:val="center"/>
              <w:rPr>
                <w:rFonts w:ascii="Times New Roman" w:hAnsi="Times New Roman" w:cs="Times New Roman"/>
                <w:sz w:val="24"/>
                <w:szCs w:val="24"/>
              </w:rPr>
            </w:pPr>
            <w:r w:rsidRPr="00AF6EAB">
              <w:rPr>
                <w:rFonts w:ascii="Times New Roman" w:hAnsi="Times New Roman" w:cs="Times New Roman"/>
                <w:sz w:val="24"/>
                <w:szCs w:val="24"/>
              </w:rPr>
              <w:t>Исполнитель:</w:t>
            </w:r>
          </w:p>
          <w:p w:rsidR="00C42741" w:rsidRDefault="00C42741" w:rsidP="00AF6EAB">
            <w:pPr>
              <w:widowControl w:val="0"/>
              <w:tabs>
                <w:tab w:val="num" w:pos="567"/>
              </w:tabs>
              <w:jc w:val="center"/>
              <w:rPr>
                <w:rFonts w:ascii="Times New Roman" w:hAnsi="Times New Roman" w:cs="Times New Roman"/>
                <w:sz w:val="24"/>
                <w:szCs w:val="24"/>
              </w:rPr>
            </w:pPr>
          </w:p>
          <w:p w:rsidR="00C42741" w:rsidRDefault="00C42741" w:rsidP="00AF6EAB">
            <w:pPr>
              <w:widowControl w:val="0"/>
              <w:tabs>
                <w:tab w:val="num" w:pos="567"/>
              </w:tabs>
              <w:jc w:val="center"/>
              <w:rPr>
                <w:rFonts w:ascii="Times New Roman" w:hAnsi="Times New Roman" w:cs="Times New Roman"/>
                <w:sz w:val="24"/>
                <w:szCs w:val="24"/>
              </w:rPr>
            </w:pPr>
          </w:p>
          <w:p w:rsidR="00C42741" w:rsidRDefault="00C42741" w:rsidP="00AF6EAB">
            <w:pPr>
              <w:widowControl w:val="0"/>
              <w:tabs>
                <w:tab w:val="num" w:pos="567"/>
              </w:tabs>
              <w:jc w:val="center"/>
              <w:rPr>
                <w:rFonts w:ascii="Times New Roman" w:hAnsi="Times New Roman" w:cs="Times New Roman"/>
                <w:sz w:val="24"/>
                <w:szCs w:val="24"/>
              </w:rPr>
            </w:pPr>
          </w:p>
          <w:p w:rsidR="00C42741" w:rsidRDefault="00C42741" w:rsidP="00AF6EAB">
            <w:pPr>
              <w:widowControl w:val="0"/>
              <w:tabs>
                <w:tab w:val="num" w:pos="567"/>
              </w:tabs>
              <w:jc w:val="center"/>
              <w:rPr>
                <w:rFonts w:ascii="Times New Roman" w:hAnsi="Times New Roman" w:cs="Times New Roman"/>
                <w:sz w:val="24"/>
                <w:szCs w:val="24"/>
              </w:rPr>
            </w:pPr>
          </w:p>
          <w:p w:rsidR="00C42741" w:rsidRDefault="00C42741" w:rsidP="00AF6EAB">
            <w:pPr>
              <w:widowControl w:val="0"/>
              <w:tabs>
                <w:tab w:val="num" w:pos="567"/>
              </w:tabs>
              <w:jc w:val="center"/>
              <w:rPr>
                <w:rFonts w:ascii="Times New Roman" w:hAnsi="Times New Roman" w:cs="Times New Roman"/>
                <w:sz w:val="24"/>
                <w:szCs w:val="24"/>
              </w:rPr>
            </w:pPr>
          </w:p>
          <w:p w:rsidR="00C42741" w:rsidRDefault="00C42741" w:rsidP="00AF6EAB">
            <w:pPr>
              <w:widowControl w:val="0"/>
              <w:tabs>
                <w:tab w:val="num" w:pos="567"/>
              </w:tabs>
              <w:jc w:val="center"/>
              <w:rPr>
                <w:rFonts w:ascii="Times New Roman" w:hAnsi="Times New Roman" w:cs="Times New Roman"/>
                <w:sz w:val="24"/>
                <w:szCs w:val="24"/>
              </w:rPr>
            </w:pPr>
          </w:p>
          <w:p w:rsidR="00C42741" w:rsidRDefault="00C42741" w:rsidP="00AF6EAB">
            <w:pPr>
              <w:widowControl w:val="0"/>
              <w:tabs>
                <w:tab w:val="num" w:pos="567"/>
              </w:tabs>
              <w:jc w:val="center"/>
              <w:rPr>
                <w:rFonts w:ascii="Times New Roman" w:hAnsi="Times New Roman" w:cs="Times New Roman"/>
                <w:sz w:val="24"/>
                <w:szCs w:val="24"/>
              </w:rPr>
            </w:pPr>
          </w:p>
          <w:p w:rsidR="00C42741" w:rsidRDefault="00C42741" w:rsidP="00AF6EAB">
            <w:pPr>
              <w:widowControl w:val="0"/>
              <w:tabs>
                <w:tab w:val="num" w:pos="567"/>
              </w:tabs>
              <w:jc w:val="center"/>
              <w:rPr>
                <w:rFonts w:ascii="Times New Roman" w:hAnsi="Times New Roman" w:cs="Times New Roman"/>
                <w:sz w:val="24"/>
                <w:szCs w:val="24"/>
              </w:rPr>
            </w:pPr>
          </w:p>
          <w:p w:rsidR="00C42741" w:rsidRDefault="00C42741" w:rsidP="00AF6EAB">
            <w:pPr>
              <w:widowControl w:val="0"/>
              <w:tabs>
                <w:tab w:val="num" w:pos="567"/>
              </w:tabs>
              <w:jc w:val="center"/>
              <w:rPr>
                <w:rFonts w:ascii="Times New Roman" w:hAnsi="Times New Roman" w:cs="Times New Roman"/>
                <w:sz w:val="24"/>
                <w:szCs w:val="24"/>
              </w:rPr>
            </w:pPr>
          </w:p>
          <w:p w:rsidR="00C42741" w:rsidRDefault="00C42741" w:rsidP="00AF6EAB">
            <w:pPr>
              <w:widowControl w:val="0"/>
              <w:tabs>
                <w:tab w:val="num" w:pos="567"/>
              </w:tabs>
              <w:jc w:val="center"/>
              <w:rPr>
                <w:rFonts w:ascii="Times New Roman" w:hAnsi="Times New Roman" w:cs="Times New Roman"/>
                <w:sz w:val="24"/>
                <w:szCs w:val="24"/>
              </w:rPr>
            </w:pPr>
          </w:p>
          <w:p w:rsidR="00C42741" w:rsidRDefault="00C42741" w:rsidP="00C42741">
            <w:pPr>
              <w:widowControl w:val="0"/>
              <w:tabs>
                <w:tab w:val="num" w:pos="567"/>
              </w:tabs>
              <w:rPr>
                <w:rFonts w:ascii="Times New Roman" w:eastAsia="Times New Roman" w:hAnsi="Times New Roman" w:cs="Times New Roman"/>
                <w:sz w:val="24"/>
                <w:szCs w:val="24"/>
              </w:rPr>
            </w:pPr>
            <w:r w:rsidRPr="00AF6EAB">
              <w:rPr>
                <w:rFonts w:ascii="Times New Roman" w:eastAsia="Times New Roman" w:hAnsi="Times New Roman" w:cs="Times New Roman"/>
                <w:sz w:val="24"/>
                <w:szCs w:val="24"/>
              </w:rPr>
              <w:t>Исполнитель:</w:t>
            </w:r>
          </w:p>
          <w:p w:rsidR="00C42741" w:rsidRDefault="00C42741" w:rsidP="00C42741">
            <w:pPr>
              <w:widowControl w:val="0"/>
              <w:tabs>
                <w:tab w:val="num" w:pos="567"/>
              </w:tabs>
              <w:rPr>
                <w:rFonts w:ascii="Times New Roman" w:hAnsi="Times New Roman" w:cs="Times New Roman"/>
                <w:sz w:val="24"/>
                <w:szCs w:val="24"/>
              </w:rPr>
            </w:pPr>
          </w:p>
          <w:p w:rsidR="00C42741" w:rsidRPr="00AF6EAB" w:rsidRDefault="00C42741" w:rsidP="00C42741">
            <w:pPr>
              <w:rPr>
                <w:rFonts w:ascii="Times New Roman" w:eastAsia="Times New Roman" w:hAnsi="Times New Roman" w:cs="Times New Roman"/>
                <w:sz w:val="24"/>
                <w:szCs w:val="24"/>
              </w:rPr>
            </w:pPr>
            <w:r w:rsidRPr="00AF6EAB">
              <w:rPr>
                <w:rFonts w:ascii="Times New Roman" w:eastAsia="Times New Roman" w:hAnsi="Times New Roman" w:cs="Times New Roman"/>
                <w:sz w:val="24"/>
                <w:szCs w:val="24"/>
              </w:rPr>
              <w:t>___________________ /</w:t>
            </w:r>
            <w:r w:rsidRPr="00AF6EAB">
              <w:rPr>
                <w:rFonts w:ascii="Times New Roman" w:eastAsia="Times New Roman" w:hAnsi="Times New Roman" w:cs="Times New Roman"/>
                <w:color w:val="000000"/>
                <w:sz w:val="24"/>
                <w:szCs w:val="24"/>
              </w:rPr>
              <w:t xml:space="preserve"> _________________/</w:t>
            </w:r>
          </w:p>
          <w:p w:rsidR="00C42741" w:rsidRPr="00C42741" w:rsidRDefault="00C42741" w:rsidP="00C42741">
            <w:pPr>
              <w:widowControl w:val="0"/>
              <w:tabs>
                <w:tab w:val="num" w:pos="567"/>
              </w:tabs>
              <w:rPr>
                <w:rFonts w:ascii="Times New Roman" w:hAnsi="Times New Roman" w:cs="Times New Roman"/>
                <w:sz w:val="24"/>
                <w:szCs w:val="24"/>
                <w:vertAlign w:val="superscript"/>
              </w:rPr>
            </w:pPr>
            <w:r>
              <w:rPr>
                <w:rFonts w:ascii="Times New Roman" w:eastAsia="Times New Roman" w:hAnsi="Times New Roman" w:cs="Times New Roman"/>
                <w:sz w:val="24"/>
                <w:szCs w:val="24"/>
              </w:rPr>
              <w:t xml:space="preserve">                 </w:t>
            </w:r>
            <w:r w:rsidRPr="00C42741">
              <w:rPr>
                <w:rFonts w:ascii="Times New Roman" w:eastAsia="Times New Roman" w:hAnsi="Times New Roman" w:cs="Times New Roman"/>
                <w:sz w:val="24"/>
                <w:szCs w:val="24"/>
                <w:vertAlign w:val="superscript"/>
              </w:rPr>
              <w:t xml:space="preserve">М.П.    </w:t>
            </w:r>
          </w:p>
          <w:p w:rsidR="00C42741" w:rsidRPr="00AF6EAB" w:rsidRDefault="00C42741" w:rsidP="00AF6EAB">
            <w:pPr>
              <w:widowControl w:val="0"/>
              <w:tabs>
                <w:tab w:val="num" w:pos="567"/>
              </w:tabs>
              <w:jc w:val="center"/>
              <w:rPr>
                <w:rFonts w:ascii="Times New Roman" w:hAnsi="Times New Roman" w:cs="Times New Roman"/>
                <w:sz w:val="24"/>
                <w:szCs w:val="24"/>
              </w:rPr>
            </w:pPr>
          </w:p>
        </w:tc>
      </w:tr>
    </w:tbl>
    <w:p w:rsidR="00AF6EAB" w:rsidRPr="00AF6EAB" w:rsidRDefault="00AF6EAB" w:rsidP="00AF6EAB">
      <w:pPr>
        <w:widowControl w:val="0"/>
        <w:tabs>
          <w:tab w:val="num" w:pos="567"/>
        </w:tabs>
        <w:spacing w:after="0" w:line="240" w:lineRule="auto"/>
        <w:jc w:val="center"/>
        <w:rPr>
          <w:rFonts w:ascii="Times New Roman" w:eastAsia="Times New Roman" w:hAnsi="Times New Roman" w:cs="Times New Roman"/>
          <w:sz w:val="24"/>
          <w:szCs w:val="24"/>
        </w:rPr>
      </w:pPr>
    </w:p>
    <w:p w:rsidR="00AF6EAB" w:rsidRPr="00AF6EAB" w:rsidRDefault="00AF6EAB" w:rsidP="00AF6EAB">
      <w:pPr>
        <w:widowControl w:val="0"/>
        <w:tabs>
          <w:tab w:val="left" w:pos="1020"/>
        </w:tabs>
        <w:autoSpaceDE w:val="0"/>
        <w:autoSpaceDN w:val="0"/>
        <w:adjustRightInd w:val="0"/>
        <w:spacing w:after="0" w:line="240" w:lineRule="auto"/>
        <w:rPr>
          <w:rFonts w:ascii="Times New Roman" w:eastAsia="Times New Roman" w:hAnsi="Times New Roman" w:cs="Times New Roman"/>
          <w:color w:val="000000"/>
          <w:sz w:val="24"/>
          <w:szCs w:val="24"/>
        </w:rPr>
      </w:pPr>
    </w:p>
    <w:p w:rsidR="00AF6EAB" w:rsidRPr="00AF6EAB" w:rsidRDefault="00AF6EAB" w:rsidP="00AF6EAB">
      <w:pPr>
        <w:widowControl w:val="0"/>
        <w:tabs>
          <w:tab w:val="left" w:pos="1020"/>
        </w:tabs>
        <w:autoSpaceDE w:val="0"/>
        <w:autoSpaceDN w:val="0"/>
        <w:adjustRightInd w:val="0"/>
        <w:spacing w:after="0" w:line="240" w:lineRule="auto"/>
        <w:rPr>
          <w:rFonts w:ascii="Times New Roman" w:eastAsia="Times New Roman" w:hAnsi="Times New Roman" w:cs="Times New Roman"/>
          <w:color w:val="000000"/>
          <w:sz w:val="24"/>
          <w:szCs w:val="24"/>
        </w:rPr>
      </w:pPr>
    </w:p>
    <w:p w:rsidR="00AF6EAB" w:rsidRPr="00AF6EAB" w:rsidRDefault="00AF6EAB" w:rsidP="00AF6EAB">
      <w:pPr>
        <w:widowControl w:val="0"/>
        <w:tabs>
          <w:tab w:val="left" w:pos="1020"/>
        </w:tabs>
        <w:autoSpaceDE w:val="0"/>
        <w:autoSpaceDN w:val="0"/>
        <w:adjustRightInd w:val="0"/>
        <w:spacing w:after="0" w:line="240" w:lineRule="auto"/>
        <w:rPr>
          <w:rFonts w:ascii="Times New Roman" w:eastAsia="Times New Roman" w:hAnsi="Times New Roman" w:cs="Times New Roman"/>
          <w:color w:val="000000"/>
          <w:sz w:val="24"/>
          <w:szCs w:val="24"/>
        </w:rPr>
      </w:pPr>
    </w:p>
    <w:p w:rsidR="00AF6EAB" w:rsidRPr="00AF6EAB" w:rsidRDefault="00AF6EAB" w:rsidP="00AF6EAB">
      <w:pPr>
        <w:spacing w:after="0" w:line="240" w:lineRule="auto"/>
        <w:rPr>
          <w:rFonts w:ascii="Times New Roman" w:eastAsia="Times New Roman" w:hAnsi="Times New Roman" w:cs="Times New Roman"/>
          <w:sz w:val="24"/>
          <w:szCs w:val="24"/>
        </w:rPr>
      </w:pPr>
    </w:p>
    <w:p w:rsidR="00AF6EAB" w:rsidRPr="00AF6EAB" w:rsidRDefault="00AF6EAB" w:rsidP="00AF6EAB">
      <w:pPr>
        <w:spacing w:after="0" w:line="240" w:lineRule="auto"/>
        <w:rPr>
          <w:rFonts w:ascii="Times New Roman" w:eastAsia="Times New Roman" w:hAnsi="Times New Roman" w:cs="Times New Roman"/>
          <w:sz w:val="24"/>
          <w:szCs w:val="24"/>
        </w:rPr>
      </w:pPr>
      <w:r w:rsidRPr="00AF6EAB">
        <w:rPr>
          <w:rFonts w:ascii="Times New Roman" w:eastAsia="Times New Roman" w:hAnsi="Times New Roman" w:cs="Times New Roman"/>
          <w:sz w:val="24"/>
          <w:szCs w:val="24"/>
        </w:rPr>
        <w:tab/>
      </w:r>
      <w:r w:rsidRPr="00AF6EAB">
        <w:rPr>
          <w:rFonts w:ascii="Times New Roman" w:eastAsia="Times New Roman" w:hAnsi="Times New Roman" w:cs="Times New Roman"/>
          <w:sz w:val="24"/>
          <w:szCs w:val="24"/>
        </w:rPr>
        <w:tab/>
      </w:r>
      <w:r w:rsidRPr="00AF6EAB">
        <w:rPr>
          <w:rFonts w:ascii="Times New Roman" w:eastAsia="Times New Roman" w:hAnsi="Times New Roman" w:cs="Times New Roman"/>
          <w:sz w:val="24"/>
          <w:szCs w:val="24"/>
        </w:rPr>
        <w:tab/>
      </w:r>
      <w:r w:rsidRPr="00AF6EAB">
        <w:rPr>
          <w:rFonts w:ascii="Times New Roman" w:eastAsia="Times New Roman" w:hAnsi="Times New Roman" w:cs="Times New Roman"/>
          <w:sz w:val="24"/>
          <w:szCs w:val="24"/>
        </w:rPr>
        <w:tab/>
      </w:r>
      <w:r w:rsidRPr="00AF6EAB">
        <w:rPr>
          <w:rFonts w:ascii="Times New Roman" w:eastAsia="Times New Roman" w:hAnsi="Times New Roman" w:cs="Times New Roman"/>
          <w:sz w:val="24"/>
          <w:szCs w:val="24"/>
        </w:rPr>
        <w:tab/>
      </w:r>
    </w:p>
    <w:p w:rsidR="00AF6EAB" w:rsidRPr="00AF6EAB" w:rsidRDefault="00AF6EAB" w:rsidP="00AF6EAB">
      <w:pPr>
        <w:spacing w:after="0" w:line="240" w:lineRule="auto"/>
        <w:rPr>
          <w:rFonts w:ascii="Times New Roman" w:eastAsia="Times New Roman" w:hAnsi="Times New Roman" w:cs="Times New Roman"/>
          <w:sz w:val="24"/>
          <w:szCs w:val="24"/>
        </w:rPr>
      </w:pPr>
      <w:r w:rsidRPr="00AF6EAB">
        <w:rPr>
          <w:rFonts w:ascii="Times New Roman" w:eastAsia="Times New Roman" w:hAnsi="Times New Roman" w:cs="Times New Roman"/>
          <w:sz w:val="24"/>
          <w:szCs w:val="24"/>
        </w:rPr>
        <w:t xml:space="preserve">                                                             </w:t>
      </w:r>
    </w:p>
    <w:p w:rsidR="00AF6EAB" w:rsidRPr="00AF6EAB" w:rsidRDefault="00AF6EAB" w:rsidP="00AF6EAB">
      <w:pPr>
        <w:spacing w:after="0" w:line="240" w:lineRule="auto"/>
        <w:rPr>
          <w:rFonts w:ascii="Times New Roman" w:eastAsia="Times New Roman" w:hAnsi="Times New Roman" w:cs="Times New Roman"/>
          <w:sz w:val="24"/>
          <w:szCs w:val="24"/>
        </w:rPr>
      </w:pPr>
      <w:r w:rsidRPr="00AF6EAB">
        <w:rPr>
          <w:rFonts w:ascii="Times New Roman" w:eastAsia="Times New Roman" w:hAnsi="Times New Roman" w:cs="Times New Roman"/>
          <w:sz w:val="24"/>
          <w:szCs w:val="24"/>
        </w:rPr>
        <w:t xml:space="preserve">               </w:t>
      </w:r>
    </w:p>
    <w:p w:rsidR="00AF6EAB" w:rsidRPr="00AF6EAB" w:rsidRDefault="00AF6EAB" w:rsidP="00AF6EAB">
      <w:pPr>
        <w:spacing w:after="0" w:line="240" w:lineRule="auto"/>
        <w:jc w:val="both"/>
        <w:rPr>
          <w:rFonts w:ascii="Times New Roman" w:eastAsia="Times New Roman" w:hAnsi="Times New Roman" w:cs="Times New Roman"/>
          <w:sz w:val="24"/>
          <w:szCs w:val="24"/>
        </w:rPr>
      </w:pPr>
    </w:p>
    <w:p w:rsidR="00AF6EAB" w:rsidRPr="00AF6EAB" w:rsidRDefault="00AF6EAB" w:rsidP="00AF6EAB">
      <w:pPr>
        <w:spacing w:after="0" w:line="240" w:lineRule="auto"/>
        <w:jc w:val="both"/>
        <w:rPr>
          <w:rFonts w:ascii="Times New Roman" w:eastAsia="Times New Roman" w:hAnsi="Times New Roman" w:cs="Times New Roman"/>
          <w:sz w:val="24"/>
          <w:szCs w:val="24"/>
        </w:rPr>
      </w:pPr>
      <w:r w:rsidRPr="00AF6EAB">
        <w:rPr>
          <w:rFonts w:ascii="Times New Roman" w:eastAsia="Times New Roman" w:hAnsi="Times New Roman" w:cs="Times New Roman"/>
          <w:sz w:val="24"/>
          <w:szCs w:val="24"/>
        </w:rPr>
        <w:t xml:space="preserve">                     </w:t>
      </w:r>
    </w:p>
    <w:p w:rsidR="00AF6EAB" w:rsidRPr="00AF6EAB" w:rsidRDefault="00AF6EAB" w:rsidP="00AF6EAB">
      <w:pPr>
        <w:spacing w:after="0" w:line="240" w:lineRule="auto"/>
        <w:jc w:val="both"/>
        <w:rPr>
          <w:rFonts w:ascii="Times New Roman" w:eastAsia="Times New Roman" w:hAnsi="Times New Roman" w:cs="Times New Roman"/>
          <w:sz w:val="24"/>
          <w:szCs w:val="24"/>
        </w:rPr>
      </w:pPr>
    </w:p>
    <w:p w:rsidR="00AF6EAB" w:rsidRPr="00AF6EAB" w:rsidRDefault="00AF6EAB" w:rsidP="00AF6EAB">
      <w:pPr>
        <w:spacing w:after="0" w:line="240" w:lineRule="auto"/>
        <w:jc w:val="both"/>
        <w:rPr>
          <w:rFonts w:ascii="Times New Roman" w:eastAsia="Times New Roman" w:hAnsi="Times New Roman" w:cs="Times New Roman"/>
          <w:sz w:val="24"/>
          <w:szCs w:val="24"/>
        </w:rPr>
      </w:pPr>
    </w:p>
    <w:p w:rsidR="00AF6EAB" w:rsidRPr="00AF6EAB" w:rsidRDefault="00AF6EAB" w:rsidP="00AF6EAB">
      <w:pPr>
        <w:spacing w:after="0" w:line="240" w:lineRule="auto"/>
        <w:jc w:val="both"/>
        <w:rPr>
          <w:rFonts w:ascii="Times New Roman" w:eastAsia="Times New Roman" w:hAnsi="Times New Roman" w:cs="Times New Roman"/>
          <w:sz w:val="24"/>
          <w:szCs w:val="24"/>
        </w:rPr>
      </w:pPr>
    </w:p>
    <w:p w:rsidR="00AF6EAB" w:rsidRPr="00AF6EAB" w:rsidRDefault="00AF6EAB" w:rsidP="00AF6EAB">
      <w:pPr>
        <w:spacing w:after="0" w:line="240" w:lineRule="auto"/>
        <w:jc w:val="both"/>
        <w:rPr>
          <w:rFonts w:ascii="Times New Roman" w:eastAsia="Times New Roman" w:hAnsi="Times New Roman" w:cs="Times New Roman"/>
          <w:sz w:val="24"/>
          <w:szCs w:val="24"/>
        </w:rPr>
      </w:pPr>
    </w:p>
    <w:p w:rsidR="00AF6EAB" w:rsidRPr="00AF6EAB" w:rsidRDefault="00AF6EAB" w:rsidP="00AF6EAB">
      <w:pPr>
        <w:spacing w:after="0" w:line="240" w:lineRule="auto"/>
        <w:jc w:val="both"/>
        <w:rPr>
          <w:rFonts w:ascii="Times New Roman" w:eastAsia="Times New Roman" w:hAnsi="Times New Roman" w:cs="Times New Roman"/>
          <w:sz w:val="24"/>
          <w:szCs w:val="24"/>
        </w:rPr>
      </w:pPr>
    </w:p>
    <w:p w:rsidR="00AF6EAB" w:rsidRPr="00AF6EAB" w:rsidRDefault="00AF6EAB" w:rsidP="00AF6EAB">
      <w:pPr>
        <w:spacing w:after="0" w:line="240" w:lineRule="auto"/>
        <w:jc w:val="both"/>
        <w:rPr>
          <w:rFonts w:ascii="Times New Roman" w:eastAsia="Times New Roman" w:hAnsi="Times New Roman" w:cs="Times New Roman"/>
          <w:sz w:val="24"/>
          <w:szCs w:val="24"/>
        </w:rPr>
      </w:pPr>
    </w:p>
    <w:p w:rsidR="00AF6EAB" w:rsidRPr="00AF6EAB" w:rsidRDefault="00AF6EAB" w:rsidP="00AF6EAB">
      <w:pPr>
        <w:spacing w:after="0" w:line="240" w:lineRule="auto"/>
        <w:jc w:val="both"/>
        <w:rPr>
          <w:rFonts w:ascii="Times New Roman" w:eastAsia="Times New Roman" w:hAnsi="Times New Roman" w:cs="Times New Roman"/>
          <w:sz w:val="24"/>
          <w:szCs w:val="24"/>
        </w:rPr>
      </w:pPr>
    </w:p>
    <w:p w:rsidR="00AF6EAB" w:rsidRPr="00AF6EAB" w:rsidRDefault="00AF6EAB" w:rsidP="00AF6EAB">
      <w:pPr>
        <w:spacing w:after="0" w:line="240" w:lineRule="auto"/>
        <w:jc w:val="both"/>
        <w:rPr>
          <w:rFonts w:ascii="Times New Roman" w:eastAsia="Times New Roman" w:hAnsi="Times New Roman" w:cs="Times New Roman"/>
          <w:sz w:val="24"/>
          <w:szCs w:val="24"/>
        </w:rPr>
      </w:pPr>
    </w:p>
    <w:p w:rsidR="00AF6EAB" w:rsidRPr="00AF6EAB" w:rsidRDefault="00AF6EAB" w:rsidP="00AF6EAB">
      <w:pPr>
        <w:spacing w:after="0" w:line="240" w:lineRule="auto"/>
        <w:jc w:val="both"/>
        <w:rPr>
          <w:rFonts w:ascii="Times New Roman" w:eastAsia="Times New Roman" w:hAnsi="Times New Roman" w:cs="Times New Roman"/>
          <w:sz w:val="24"/>
          <w:szCs w:val="24"/>
        </w:rPr>
      </w:pPr>
    </w:p>
    <w:p w:rsidR="00AF6EAB" w:rsidRPr="00AF6EAB" w:rsidRDefault="00AF6EAB" w:rsidP="00AF6EAB">
      <w:pPr>
        <w:spacing w:after="0" w:line="240" w:lineRule="auto"/>
        <w:jc w:val="right"/>
        <w:rPr>
          <w:rFonts w:ascii="Times New Roman" w:eastAsia="Times New Roman" w:hAnsi="Times New Roman" w:cs="Times New Roman"/>
          <w:sz w:val="24"/>
          <w:szCs w:val="24"/>
        </w:rPr>
      </w:pPr>
    </w:p>
    <w:p w:rsidR="00AF6EAB" w:rsidRPr="00AF6EAB" w:rsidRDefault="00AF6EAB" w:rsidP="00AF6EAB">
      <w:pPr>
        <w:spacing w:after="0" w:line="240" w:lineRule="auto"/>
        <w:jc w:val="right"/>
        <w:rPr>
          <w:rFonts w:ascii="Times New Roman" w:eastAsia="Times New Roman" w:hAnsi="Times New Roman" w:cs="Times New Roman"/>
          <w:sz w:val="24"/>
          <w:szCs w:val="24"/>
        </w:rPr>
      </w:pPr>
    </w:p>
    <w:p w:rsidR="00AF6EAB" w:rsidRPr="00AF6EAB" w:rsidRDefault="00AF6EAB" w:rsidP="00AF6EAB">
      <w:pPr>
        <w:spacing w:after="0" w:line="240" w:lineRule="auto"/>
        <w:jc w:val="right"/>
        <w:rPr>
          <w:rFonts w:ascii="Times New Roman" w:eastAsia="Times New Roman" w:hAnsi="Times New Roman" w:cs="Times New Roman"/>
          <w:sz w:val="24"/>
          <w:szCs w:val="24"/>
        </w:rPr>
      </w:pPr>
    </w:p>
    <w:p w:rsidR="00AF6EAB" w:rsidRPr="00AF6EAB" w:rsidRDefault="00AF6EAB" w:rsidP="00AF6EAB">
      <w:pPr>
        <w:spacing w:after="0" w:line="240" w:lineRule="auto"/>
        <w:jc w:val="right"/>
        <w:rPr>
          <w:rFonts w:ascii="Times New Roman" w:eastAsia="Times New Roman" w:hAnsi="Times New Roman" w:cs="Times New Roman"/>
          <w:sz w:val="24"/>
          <w:szCs w:val="24"/>
        </w:rPr>
      </w:pPr>
    </w:p>
    <w:p w:rsidR="00AF6EAB" w:rsidRPr="00ED7EAF" w:rsidRDefault="00AF6EAB" w:rsidP="00AF6EAB">
      <w:pPr>
        <w:spacing w:after="0" w:line="240" w:lineRule="auto"/>
        <w:jc w:val="right"/>
        <w:rPr>
          <w:rFonts w:ascii="Times New Roman" w:eastAsia="Times New Roman" w:hAnsi="Times New Roman" w:cs="Times New Roman"/>
          <w:sz w:val="20"/>
          <w:szCs w:val="20"/>
        </w:rPr>
      </w:pPr>
      <w:r w:rsidRPr="00ED7EAF">
        <w:rPr>
          <w:rFonts w:ascii="Times New Roman" w:eastAsia="Times New Roman" w:hAnsi="Times New Roman" w:cs="Times New Roman"/>
          <w:sz w:val="20"/>
          <w:szCs w:val="20"/>
        </w:rPr>
        <w:t xml:space="preserve">Приложение №1 </w:t>
      </w:r>
    </w:p>
    <w:p w:rsidR="00AF6EAB" w:rsidRPr="00ED7EAF" w:rsidRDefault="00AF6EAB" w:rsidP="00AF6EAB">
      <w:pPr>
        <w:spacing w:after="0" w:line="240" w:lineRule="auto"/>
        <w:jc w:val="right"/>
        <w:rPr>
          <w:rFonts w:ascii="Times New Roman" w:eastAsia="Times New Roman" w:hAnsi="Times New Roman" w:cs="Times New Roman"/>
          <w:sz w:val="20"/>
          <w:szCs w:val="20"/>
        </w:rPr>
      </w:pPr>
      <w:r w:rsidRPr="00ED7EAF">
        <w:rPr>
          <w:rFonts w:ascii="Times New Roman" w:eastAsia="Times New Roman" w:hAnsi="Times New Roman" w:cs="Times New Roman"/>
          <w:sz w:val="20"/>
          <w:szCs w:val="20"/>
        </w:rPr>
        <w:t>к Договору №___ от «      »________20___г.</w:t>
      </w:r>
    </w:p>
    <w:p w:rsidR="00AF6EAB" w:rsidRPr="00AF6EAB" w:rsidRDefault="00AF6EAB" w:rsidP="00AF6EAB">
      <w:pPr>
        <w:spacing w:after="0" w:line="240" w:lineRule="auto"/>
        <w:jc w:val="right"/>
        <w:rPr>
          <w:rFonts w:ascii="Times New Roman" w:eastAsia="Times New Roman" w:hAnsi="Times New Roman" w:cs="Times New Roman"/>
          <w:sz w:val="24"/>
          <w:szCs w:val="24"/>
        </w:rPr>
      </w:pPr>
    </w:p>
    <w:p w:rsidR="00AF6EAB" w:rsidRPr="00AF6EAB" w:rsidRDefault="00AF6EAB" w:rsidP="00AF6EAB">
      <w:pPr>
        <w:keepNext/>
        <w:widowControl w:val="0"/>
        <w:autoSpaceDE w:val="0"/>
        <w:autoSpaceDN w:val="0"/>
        <w:adjustRightInd w:val="0"/>
        <w:spacing w:after="0" w:line="240" w:lineRule="auto"/>
        <w:jc w:val="center"/>
        <w:rPr>
          <w:rFonts w:ascii="Times New Roman" w:eastAsia="Times New Roman" w:hAnsi="Times New Roman" w:cs="Times New Roman"/>
          <w:b/>
          <w:kern w:val="28"/>
          <w:sz w:val="24"/>
          <w:szCs w:val="24"/>
        </w:rPr>
      </w:pPr>
    </w:p>
    <w:p w:rsidR="00AF6EAB" w:rsidRPr="00AF6EAB" w:rsidRDefault="00AF6EAB" w:rsidP="00AF6EAB">
      <w:pPr>
        <w:spacing w:after="0" w:line="240" w:lineRule="auto"/>
        <w:contextualSpacing/>
        <w:jc w:val="center"/>
        <w:rPr>
          <w:rFonts w:ascii="Times New Roman" w:hAnsi="Times New Roman" w:cs="Times New Roman"/>
          <w:caps/>
          <w:sz w:val="24"/>
          <w:szCs w:val="24"/>
        </w:rPr>
      </w:pPr>
      <w:r w:rsidRPr="00AF6EAB">
        <w:rPr>
          <w:rFonts w:ascii="Times New Roman" w:hAnsi="Times New Roman" w:cs="Times New Roman"/>
          <w:caps/>
          <w:sz w:val="24"/>
          <w:szCs w:val="24"/>
        </w:rPr>
        <w:t>Техническое задание</w:t>
      </w:r>
    </w:p>
    <w:p w:rsidR="00AF6EAB" w:rsidRPr="00AF6EAB" w:rsidRDefault="00AF6EAB" w:rsidP="00AF6EAB">
      <w:pPr>
        <w:spacing w:after="0" w:line="240" w:lineRule="auto"/>
        <w:contextualSpacing/>
        <w:jc w:val="center"/>
        <w:rPr>
          <w:rFonts w:ascii="Times New Roman" w:hAnsi="Times New Roman" w:cs="Times New Roman"/>
          <w:caps/>
          <w:sz w:val="24"/>
          <w:szCs w:val="24"/>
        </w:rPr>
      </w:pPr>
      <w:r w:rsidRPr="00AF6EAB">
        <w:rPr>
          <w:rFonts w:ascii="Times New Roman" w:hAnsi="Times New Roman" w:cs="Times New Roman"/>
          <w:caps/>
          <w:sz w:val="24"/>
          <w:szCs w:val="24"/>
        </w:rPr>
        <w:t>На поставку бутилиролванной негазированной питьевой воды</w:t>
      </w:r>
    </w:p>
    <w:p w:rsidR="00AF6EAB" w:rsidRPr="00AF6EAB" w:rsidRDefault="00AF6EAB" w:rsidP="00AF6EAB">
      <w:pPr>
        <w:spacing w:after="0" w:line="240" w:lineRule="auto"/>
        <w:contextualSpacing/>
        <w:jc w:val="center"/>
        <w:rPr>
          <w:rFonts w:ascii="Times New Roman" w:hAnsi="Times New Roman" w:cs="Times New Roman"/>
          <w:caps/>
          <w:sz w:val="24"/>
          <w:szCs w:val="24"/>
        </w:rPr>
      </w:pPr>
    </w:p>
    <w:p w:rsidR="00AF6EAB" w:rsidRPr="00AF6EAB" w:rsidRDefault="00AF6EAB" w:rsidP="00AF6EAB">
      <w:pPr>
        <w:pStyle w:val="af1"/>
        <w:widowControl w:val="0"/>
        <w:numPr>
          <w:ilvl w:val="0"/>
          <w:numId w:val="8"/>
        </w:numPr>
        <w:overflowPunct w:val="0"/>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F6EAB">
        <w:rPr>
          <w:rFonts w:ascii="Times New Roman" w:hAnsi="Times New Roman" w:cs="Times New Roman"/>
          <w:sz w:val="24"/>
          <w:szCs w:val="24"/>
        </w:rPr>
        <w:t xml:space="preserve">При поставке продукции Поставщик обязан представить документы, подтверждающие приемлемость товара  в соответствии с действующим законодательством  РФ и условиями контракта: все пищевые продукты и продовольственное сырье должны соответствовать требованиям </w:t>
      </w:r>
      <w:proofErr w:type="spellStart"/>
      <w:r w:rsidRPr="00AF6EAB">
        <w:rPr>
          <w:rFonts w:ascii="Times New Roman" w:hAnsi="Times New Roman" w:cs="Times New Roman"/>
          <w:sz w:val="24"/>
          <w:szCs w:val="24"/>
        </w:rPr>
        <w:t>СанПиН</w:t>
      </w:r>
      <w:proofErr w:type="spellEnd"/>
      <w:r w:rsidRPr="00AF6EAB">
        <w:rPr>
          <w:rFonts w:ascii="Times New Roman" w:hAnsi="Times New Roman" w:cs="Times New Roman"/>
          <w:sz w:val="24"/>
          <w:szCs w:val="24"/>
        </w:rPr>
        <w:t xml:space="preserve"> 2.3.2.1078-01. Гигиенические требования безопасности и пищевой ценности пищевых продуктов, что подтверждается сертификатом качества и безопасности и санитарно-эпидемиологическим заключением органов </w:t>
      </w:r>
      <w:proofErr w:type="spellStart"/>
      <w:r w:rsidRPr="00AF6EAB">
        <w:rPr>
          <w:rFonts w:ascii="Times New Roman" w:hAnsi="Times New Roman" w:cs="Times New Roman"/>
          <w:sz w:val="24"/>
          <w:szCs w:val="24"/>
        </w:rPr>
        <w:t>Роспотребнадзора</w:t>
      </w:r>
      <w:proofErr w:type="spellEnd"/>
      <w:r w:rsidRPr="00AF6EAB">
        <w:rPr>
          <w:rFonts w:ascii="Times New Roman" w:hAnsi="Times New Roman" w:cs="Times New Roman"/>
          <w:sz w:val="24"/>
          <w:szCs w:val="24"/>
        </w:rPr>
        <w:t>.</w:t>
      </w:r>
    </w:p>
    <w:p w:rsidR="00AF6EAB" w:rsidRPr="00AF6EAB" w:rsidRDefault="00AF6EAB" w:rsidP="00AF6EAB">
      <w:pPr>
        <w:pStyle w:val="af1"/>
        <w:widowControl w:val="0"/>
        <w:numPr>
          <w:ilvl w:val="0"/>
          <w:numId w:val="8"/>
        </w:numPr>
        <w:overflowPunct w:val="0"/>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F6EAB">
        <w:rPr>
          <w:rFonts w:ascii="Times New Roman" w:hAnsi="Times New Roman" w:cs="Times New Roman"/>
          <w:sz w:val="24"/>
          <w:szCs w:val="24"/>
        </w:rPr>
        <w:t>Поставка Товара осуществляется частями на основании заявок Заказчика</w:t>
      </w:r>
    </w:p>
    <w:p w:rsidR="00AF6EAB" w:rsidRPr="00AF6EAB" w:rsidRDefault="00AF6EAB" w:rsidP="00AF6EAB">
      <w:pPr>
        <w:numPr>
          <w:ilvl w:val="0"/>
          <w:numId w:val="8"/>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F6EAB">
        <w:rPr>
          <w:rFonts w:ascii="Times New Roman" w:hAnsi="Times New Roman" w:cs="Times New Roman"/>
          <w:sz w:val="24"/>
          <w:szCs w:val="24"/>
        </w:rPr>
        <w:t>Максимальный срок поставки отдельной партии товара 2 (два) рабочих дня с момента заявки от Заказчика.</w:t>
      </w:r>
    </w:p>
    <w:p w:rsidR="00AF6EAB" w:rsidRPr="00AF6EAB" w:rsidRDefault="00AF6EAB" w:rsidP="00AF6EAB">
      <w:pPr>
        <w:keepNext/>
        <w:widowControl w:val="0"/>
        <w:autoSpaceDE w:val="0"/>
        <w:autoSpaceDN w:val="0"/>
        <w:adjustRightInd w:val="0"/>
        <w:spacing w:after="0" w:line="240" w:lineRule="auto"/>
        <w:jc w:val="center"/>
        <w:rPr>
          <w:rFonts w:ascii="Times New Roman" w:eastAsia="Times New Roman" w:hAnsi="Times New Roman" w:cs="Times New Roman"/>
          <w:b/>
          <w:kern w:val="28"/>
          <w:sz w:val="24"/>
          <w:szCs w:val="24"/>
        </w:rPr>
      </w:pPr>
    </w:p>
    <w:p w:rsidR="00AF6EAB" w:rsidRPr="00E32698" w:rsidRDefault="00AF6EAB" w:rsidP="00AF6EAB">
      <w:pPr>
        <w:keepNext/>
        <w:widowControl w:val="0"/>
        <w:autoSpaceDE w:val="0"/>
        <w:autoSpaceDN w:val="0"/>
        <w:adjustRightInd w:val="0"/>
        <w:spacing w:after="0" w:line="240" w:lineRule="auto"/>
        <w:jc w:val="center"/>
        <w:rPr>
          <w:rFonts w:ascii="Times New Roman" w:eastAsia="Times New Roman" w:hAnsi="Times New Roman"/>
          <w:b/>
          <w:kern w:val="28"/>
          <w:sz w:val="28"/>
          <w:szCs w:val="28"/>
        </w:rPr>
      </w:pPr>
    </w:p>
    <w:p w:rsidR="00DA75D0" w:rsidRPr="003D7483" w:rsidRDefault="00DA75D0">
      <w:pPr>
        <w:rPr>
          <w:rFonts w:ascii="Times New Roman" w:hAnsi="Times New Roman" w:cs="Times New Roman"/>
          <w:sz w:val="24"/>
          <w:szCs w:val="24"/>
        </w:rPr>
      </w:pPr>
    </w:p>
    <w:sectPr w:rsidR="00DA75D0" w:rsidRPr="003D7483" w:rsidSect="006123DB">
      <w:pgSz w:w="12240" w:h="15840"/>
      <w:pgMar w:top="568" w:right="850" w:bottom="709" w:left="99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A0929"/>
    <w:multiLevelType w:val="hybridMultilevel"/>
    <w:tmpl w:val="460C8EB8"/>
    <w:lvl w:ilvl="0" w:tplc="B178C38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6063F3F"/>
    <w:multiLevelType w:val="hybridMultilevel"/>
    <w:tmpl w:val="2A00CFD6"/>
    <w:lvl w:ilvl="0" w:tplc="96163622">
      <w:start w:val="1"/>
      <w:numFmt w:val="decimal"/>
      <w:lvlText w:val="%1."/>
      <w:lvlJc w:val="left"/>
      <w:pPr>
        <w:ind w:left="360" w:hanging="360"/>
      </w:pPr>
      <w:rPr>
        <w:rFonts w:cs="Times New Roman" w:hint="default"/>
        <w:b/>
      </w:rPr>
    </w:lvl>
    <w:lvl w:ilvl="1" w:tplc="E70AE876">
      <w:start w:val="411"/>
      <w:numFmt w:val="decimal"/>
      <w:lvlText w:val="%2"/>
      <w:lvlJc w:val="left"/>
      <w:pPr>
        <w:ind w:left="1080" w:hanging="360"/>
      </w:pPr>
      <w:rPr>
        <w:rFonts w:cs="Times New Roman" w:hint="default"/>
        <w:color w:val="auto"/>
      </w:rPr>
    </w:lvl>
    <w:lvl w:ilvl="2" w:tplc="AC6C41D2" w:tentative="1">
      <w:start w:val="1"/>
      <w:numFmt w:val="lowerRoman"/>
      <w:lvlText w:val="%3."/>
      <w:lvlJc w:val="right"/>
      <w:pPr>
        <w:ind w:left="1800" w:hanging="180"/>
      </w:pPr>
      <w:rPr>
        <w:rFonts w:cs="Times New Roman"/>
      </w:rPr>
    </w:lvl>
    <w:lvl w:ilvl="3" w:tplc="75F83690" w:tentative="1">
      <w:start w:val="1"/>
      <w:numFmt w:val="decimal"/>
      <w:lvlText w:val="%4."/>
      <w:lvlJc w:val="left"/>
      <w:pPr>
        <w:ind w:left="2520" w:hanging="360"/>
      </w:pPr>
      <w:rPr>
        <w:rFonts w:cs="Times New Roman"/>
      </w:rPr>
    </w:lvl>
    <w:lvl w:ilvl="4" w:tplc="C018D6E6" w:tentative="1">
      <w:start w:val="1"/>
      <w:numFmt w:val="lowerLetter"/>
      <w:lvlText w:val="%5."/>
      <w:lvlJc w:val="left"/>
      <w:pPr>
        <w:ind w:left="3240" w:hanging="360"/>
      </w:pPr>
      <w:rPr>
        <w:rFonts w:cs="Times New Roman"/>
      </w:rPr>
    </w:lvl>
    <w:lvl w:ilvl="5" w:tplc="B9FA20B0" w:tentative="1">
      <w:start w:val="1"/>
      <w:numFmt w:val="lowerRoman"/>
      <w:lvlText w:val="%6."/>
      <w:lvlJc w:val="right"/>
      <w:pPr>
        <w:ind w:left="3960" w:hanging="180"/>
      </w:pPr>
      <w:rPr>
        <w:rFonts w:cs="Times New Roman"/>
      </w:rPr>
    </w:lvl>
    <w:lvl w:ilvl="6" w:tplc="6D888DF4" w:tentative="1">
      <w:start w:val="1"/>
      <w:numFmt w:val="decimal"/>
      <w:lvlText w:val="%7."/>
      <w:lvlJc w:val="left"/>
      <w:pPr>
        <w:ind w:left="4680" w:hanging="360"/>
      </w:pPr>
      <w:rPr>
        <w:rFonts w:cs="Times New Roman"/>
      </w:rPr>
    </w:lvl>
    <w:lvl w:ilvl="7" w:tplc="4418B826" w:tentative="1">
      <w:start w:val="1"/>
      <w:numFmt w:val="lowerLetter"/>
      <w:lvlText w:val="%8."/>
      <w:lvlJc w:val="left"/>
      <w:pPr>
        <w:ind w:left="5400" w:hanging="360"/>
      </w:pPr>
      <w:rPr>
        <w:rFonts w:cs="Times New Roman"/>
      </w:rPr>
    </w:lvl>
    <w:lvl w:ilvl="8" w:tplc="37365E94" w:tentative="1">
      <w:start w:val="1"/>
      <w:numFmt w:val="lowerRoman"/>
      <w:lvlText w:val="%9."/>
      <w:lvlJc w:val="right"/>
      <w:pPr>
        <w:ind w:left="6120" w:hanging="180"/>
      </w:pPr>
      <w:rPr>
        <w:rFonts w:cs="Times New Roman"/>
      </w:rPr>
    </w:lvl>
  </w:abstractNum>
  <w:abstractNum w:abstractNumId="2">
    <w:nsid w:val="3ADA764E"/>
    <w:multiLevelType w:val="hybridMultilevel"/>
    <w:tmpl w:val="4B627D70"/>
    <w:lvl w:ilvl="0" w:tplc="8794BA52">
      <w:start w:val="1"/>
      <w:numFmt w:val="decimal"/>
      <w:lvlText w:val="%1)"/>
      <w:lvlJc w:val="left"/>
      <w:pPr>
        <w:ind w:left="840" w:hanging="360"/>
      </w:pPr>
      <w:rPr>
        <w:rFonts w:hint="default"/>
      </w:rPr>
    </w:lvl>
    <w:lvl w:ilvl="1" w:tplc="04190019">
      <w:start w:val="1"/>
      <w:numFmt w:val="lowerLetter"/>
      <w:lvlText w:val="%2."/>
      <w:lvlJc w:val="left"/>
      <w:pPr>
        <w:ind w:left="1560" w:hanging="360"/>
      </w:pPr>
    </w:lvl>
    <w:lvl w:ilvl="2" w:tplc="0419001B">
      <w:start w:val="1"/>
      <w:numFmt w:val="lowerRoman"/>
      <w:lvlText w:val="%3."/>
      <w:lvlJc w:val="right"/>
      <w:pPr>
        <w:ind w:left="2280" w:hanging="180"/>
      </w:pPr>
    </w:lvl>
    <w:lvl w:ilvl="3" w:tplc="0419000F">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3">
    <w:nsid w:val="40E677EC"/>
    <w:multiLevelType w:val="hybridMultilevel"/>
    <w:tmpl w:val="E8BE75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3F7B7E"/>
    <w:multiLevelType w:val="multilevel"/>
    <w:tmpl w:val="D9C867A8"/>
    <w:lvl w:ilvl="0">
      <w:start w:val="4"/>
      <w:numFmt w:val="decimal"/>
      <w:lvlText w:val="%1."/>
      <w:lvlJc w:val="left"/>
      <w:pPr>
        <w:tabs>
          <w:tab w:val="num" w:pos="360"/>
        </w:tabs>
        <w:ind w:left="360" w:hanging="360"/>
      </w:pPr>
      <w:rPr>
        <w:rFonts w:hint="default"/>
        <w:b w:val="0"/>
      </w:rPr>
    </w:lvl>
    <w:lvl w:ilvl="1">
      <w:start w:val="4"/>
      <w:numFmt w:val="decimal"/>
      <w:isLgl/>
      <w:lvlText w:val="%1.%2."/>
      <w:lvlJc w:val="left"/>
      <w:pPr>
        <w:tabs>
          <w:tab w:val="num" w:pos="957"/>
        </w:tabs>
        <w:ind w:left="957" w:hanging="390"/>
      </w:pPr>
      <w:rPr>
        <w:rFonts w:hint="default"/>
        <w:b/>
      </w:rPr>
    </w:lvl>
    <w:lvl w:ilvl="2">
      <w:start w:val="1"/>
      <w:numFmt w:val="decimal"/>
      <w:isLgl/>
      <w:lvlText w:val="%1.%2.%3."/>
      <w:lvlJc w:val="left"/>
      <w:pPr>
        <w:tabs>
          <w:tab w:val="num" w:pos="1854"/>
        </w:tabs>
        <w:ind w:left="1854" w:hanging="720"/>
      </w:pPr>
      <w:rPr>
        <w:rFonts w:hint="default"/>
        <w:b/>
      </w:rPr>
    </w:lvl>
    <w:lvl w:ilvl="3">
      <w:start w:val="1"/>
      <w:numFmt w:val="decimal"/>
      <w:isLgl/>
      <w:lvlText w:val="%1.%2.%3.%4."/>
      <w:lvlJc w:val="left"/>
      <w:pPr>
        <w:tabs>
          <w:tab w:val="num" w:pos="2421"/>
        </w:tabs>
        <w:ind w:left="2421" w:hanging="720"/>
      </w:pPr>
      <w:rPr>
        <w:rFonts w:hint="default"/>
        <w:b/>
      </w:rPr>
    </w:lvl>
    <w:lvl w:ilvl="4">
      <w:start w:val="1"/>
      <w:numFmt w:val="decimal"/>
      <w:isLgl/>
      <w:lvlText w:val="%1.%2.%3.%4.%5."/>
      <w:lvlJc w:val="left"/>
      <w:pPr>
        <w:tabs>
          <w:tab w:val="num" w:pos="3348"/>
        </w:tabs>
        <w:ind w:left="3348" w:hanging="1080"/>
      </w:pPr>
      <w:rPr>
        <w:rFonts w:hint="default"/>
        <w:b/>
      </w:rPr>
    </w:lvl>
    <w:lvl w:ilvl="5">
      <w:start w:val="1"/>
      <w:numFmt w:val="decimal"/>
      <w:isLgl/>
      <w:lvlText w:val="%1.%2.%3.%4.%5.%6."/>
      <w:lvlJc w:val="left"/>
      <w:pPr>
        <w:tabs>
          <w:tab w:val="num" w:pos="3915"/>
        </w:tabs>
        <w:ind w:left="3915" w:hanging="1080"/>
      </w:pPr>
      <w:rPr>
        <w:rFonts w:hint="default"/>
        <w:b/>
      </w:rPr>
    </w:lvl>
    <w:lvl w:ilvl="6">
      <w:start w:val="1"/>
      <w:numFmt w:val="decimal"/>
      <w:isLgl/>
      <w:lvlText w:val="%1.%2.%3.%4.%5.%6.%7."/>
      <w:lvlJc w:val="left"/>
      <w:pPr>
        <w:tabs>
          <w:tab w:val="num" w:pos="4482"/>
        </w:tabs>
        <w:ind w:left="4482" w:hanging="1080"/>
      </w:pPr>
      <w:rPr>
        <w:rFonts w:hint="default"/>
        <w:b/>
      </w:rPr>
    </w:lvl>
    <w:lvl w:ilvl="7">
      <w:start w:val="1"/>
      <w:numFmt w:val="decimal"/>
      <w:isLgl/>
      <w:lvlText w:val="%1.%2.%3.%4.%5.%6.%7.%8."/>
      <w:lvlJc w:val="left"/>
      <w:pPr>
        <w:tabs>
          <w:tab w:val="num" w:pos="5409"/>
        </w:tabs>
        <w:ind w:left="5409" w:hanging="1440"/>
      </w:pPr>
      <w:rPr>
        <w:rFonts w:hint="default"/>
        <w:b/>
      </w:rPr>
    </w:lvl>
    <w:lvl w:ilvl="8">
      <w:start w:val="1"/>
      <w:numFmt w:val="decimal"/>
      <w:isLgl/>
      <w:lvlText w:val="%1.%2.%3.%4.%5.%6.%7.%8.%9."/>
      <w:lvlJc w:val="left"/>
      <w:pPr>
        <w:tabs>
          <w:tab w:val="num" w:pos="5976"/>
        </w:tabs>
        <w:ind w:left="5976" w:hanging="1440"/>
      </w:pPr>
      <w:rPr>
        <w:rFonts w:hint="default"/>
        <w:b/>
      </w:rPr>
    </w:lvl>
  </w:abstractNum>
  <w:abstractNum w:abstractNumId="5">
    <w:nsid w:val="75616DF1"/>
    <w:multiLevelType w:val="hybridMultilevel"/>
    <w:tmpl w:val="EF3A2C88"/>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B786AEE"/>
    <w:multiLevelType w:val="multilevel"/>
    <w:tmpl w:val="853E3FDE"/>
    <w:lvl w:ilvl="0">
      <w:start w:val="1"/>
      <w:numFmt w:val="decimal"/>
      <w:lvlText w:val="%1."/>
      <w:lvlJc w:val="left"/>
      <w:pPr>
        <w:ind w:left="720" w:hanging="360"/>
      </w:pPr>
      <w:rPr>
        <w:rFonts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nsid w:val="7C192F6E"/>
    <w:multiLevelType w:val="multilevel"/>
    <w:tmpl w:val="BB842D0C"/>
    <w:lvl w:ilvl="0">
      <w:start w:val="4"/>
      <w:numFmt w:val="decimal"/>
      <w:lvlText w:val="%1."/>
      <w:lvlJc w:val="left"/>
      <w:pPr>
        <w:ind w:left="585" w:hanging="585"/>
      </w:pPr>
      <w:rPr>
        <w:rFonts w:hint="default"/>
      </w:rPr>
    </w:lvl>
    <w:lvl w:ilvl="1">
      <w:start w:val="2"/>
      <w:numFmt w:val="decimal"/>
      <w:lvlText w:val="%1.%2."/>
      <w:lvlJc w:val="left"/>
      <w:pPr>
        <w:ind w:left="1440" w:hanging="72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5"/>
  </w:num>
  <w:num w:numId="4">
    <w:abstractNumId w:val="7"/>
  </w:num>
  <w:num w:numId="5">
    <w:abstractNumId w:val="3"/>
  </w:num>
  <w:num w:numId="6">
    <w:abstractNumId w:val="4"/>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09"/>
  <w:characterSpacingControl w:val="doNotCompress"/>
  <w:compat>
    <w:useFELayout/>
  </w:compat>
  <w:rsids>
    <w:rsidRoot w:val="002F650F"/>
    <w:rsid w:val="00004607"/>
    <w:rsid w:val="000219D1"/>
    <w:rsid w:val="0002375E"/>
    <w:rsid w:val="00032E75"/>
    <w:rsid w:val="0004214A"/>
    <w:rsid w:val="000453F5"/>
    <w:rsid w:val="000656DB"/>
    <w:rsid w:val="0008114D"/>
    <w:rsid w:val="00086898"/>
    <w:rsid w:val="000913BC"/>
    <w:rsid w:val="0009330B"/>
    <w:rsid w:val="000A035C"/>
    <w:rsid w:val="000B16B7"/>
    <w:rsid w:val="000B59EF"/>
    <w:rsid w:val="000C03D4"/>
    <w:rsid w:val="000C0BDE"/>
    <w:rsid w:val="000C5065"/>
    <w:rsid w:val="000D7CF7"/>
    <w:rsid w:val="000E1ED5"/>
    <w:rsid w:val="000F3863"/>
    <w:rsid w:val="001060F4"/>
    <w:rsid w:val="00115FE7"/>
    <w:rsid w:val="00121E7C"/>
    <w:rsid w:val="00140654"/>
    <w:rsid w:val="00160BC0"/>
    <w:rsid w:val="00167610"/>
    <w:rsid w:val="0018735A"/>
    <w:rsid w:val="00191ED8"/>
    <w:rsid w:val="00192B9E"/>
    <w:rsid w:val="00194DFD"/>
    <w:rsid w:val="00197C44"/>
    <w:rsid w:val="001A40BE"/>
    <w:rsid w:val="001A55E8"/>
    <w:rsid w:val="001A5D0D"/>
    <w:rsid w:val="001C3D6B"/>
    <w:rsid w:val="001D04C3"/>
    <w:rsid w:val="001D6105"/>
    <w:rsid w:val="001D69C6"/>
    <w:rsid w:val="001F0855"/>
    <w:rsid w:val="002063DE"/>
    <w:rsid w:val="002065CC"/>
    <w:rsid w:val="00207EE1"/>
    <w:rsid w:val="00211E11"/>
    <w:rsid w:val="00221B1F"/>
    <w:rsid w:val="0022635F"/>
    <w:rsid w:val="00241941"/>
    <w:rsid w:val="00246678"/>
    <w:rsid w:val="00250550"/>
    <w:rsid w:val="00261D9C"/>
    <w:rsid w:val="00275B01"/>
    <w:rsid w:val="00283923"/>
    <w:rsid w:val="00284A25"/>
    <w:rsid w:val="002902BD"/>
    <w:rsid w:val="00294EAA"/>
    <w:rsid w:val="002A1943"/>
    <w:rsid w:val="002B7580"/>
    <w:rsid w:val="002C6B0B"/>
    <w:rsid w:val="002E454B"/>
    <w:rsid w:val="002F650F"/>
    <w:rsid w:val="002F6649"/>
    <w:rsid w:val="0030498A"/>
    <w:rsid w:val="00314626"/>
    <w:rsid w:val="00324EE2"/>
    <w:rsid w:val="00352843"/>
    <w:rsid w:val="00372159"/>
    <w:rsid w:val="0038288A"/>
    <w:rsid w:val="003852BE"/>
    <w:rsid w:val="003950E4"/>
    <w:rsid w:val="00397BCB"/>
    <w:rsid w:val="003C65B2"/>
    <w:rsid w:val="003D36A7"/>
    <w:rsid w:val="003D4D61"/>
    <w:rsid w:val="003D7483"/>
    <w:rsid w:val="003F1BA5"/>
    <w:rsid w:val="003F446E"/>
    <w:rsid w:val="003F5BE1"/>
    <w:rsid w:val="004025C1"/>
    <w:rsid w:val="004170EF"/>
    <w:rsid w:val="00421D07"/>
    <w:rsid w:val="00423497"/>
    <w:rsid w:val="00425983"/>
    <w:rsid w:val="00432295"/>
    <w:rsid w:val="00447FAE"/>
    <w:rsid w:val="00451A8F"/>
    <w:rsid w:val="00454D2A"/>
    <w:rsid w:val="0045580B"/>
    <w:rsid w:val="00457789"/>
    <w:rsid w:val="00461189"/>
    <w:rsid w:val="00462053"/>
    <w:rsid w:val="00464280"/>
    <w:rsid w:val="0046690B"/>
    <w:rsid w:val="004700DE"/>
    <w:rsid w:val="00470DC8"/>
    <w:rsid w:val="0048206E"/>
    <w:rsid w:val="00484C48"/>
    <w:rsid w:val="00487E92"/>
    <w:rsid w:val="004960EE"/>
    <w:rsid w:val="004A0A09"/>
    <w:rsid w:val="004A458E"/>
    <w:rsid w:val="004C4832"/>
    <w:rsid w:val="004C7AC2"/>
    <w:rsid w:val="004D04A4"/>
    <w:rsid w:val="004D559D"/>
    <w:rsid w:val="004F0A71"/>
    <w:rsid w:val="0050282B"/>
    <w:rsid w:val="00503EED"/>
    <w:rsid w:val="0050672E"/>
    <w:rsid w:val="00553ABD"/>
    <w:rsid w:val="00556BC4"/>
    <w:rsid w:val="00570CE8"/>
    <w:rsid w:val="005740DF"/>
    <w:rsid w:val="00575159"/>
    <w:rsid w:val="00576166"/>
    <w:rsid w:val="005768F0"/>
    <w:rsid w:val="005945BD"/>
    <w:rsid w:val="00596462"/>
    <w:rsid w:val="005A6A24"/>
    <w:rsid w:val="005B7701"/>
    <w:rsid w:val="005B7A68"/>
    <w:rsid w:val="005C3F9F"/>
    <w:rsid w:val="005F62AD"/>
    <w:rsid w:val="00606692"/>
    <w:rsid w:val="00610742"/>
    <w:rsid w:val="006123DB"/>
    <w:rsid w:val="006507CD"/>
    <w:rsid w:val="00680707"/>
    <w:rsid w:val="00693D4F"/>
    <w:rsid w:val="006A2126"/>
    <w:rsid w:val="006B0667"/>
    <w:rsid w:val="006D7481"/>
    <w:rsid w:val="006E1AC8"/>
    <w:rsid w:val="00703600"/>
    <w:rsid w:val="00707DAC"/>
    <w:rsid w:val="00710AE4"/>
    <w:rsid w:val="007124DA"/>
    <w:rsid w:val="007133D9"/>
    <w:rsid w:val="00746265"/>
    <w:rsid w:val="0075731A"/>
    <w:rsid w:val="0076298E"/>
    <w:rsid w:val="007A0133"/>
    <w:rsid w:val="007A5795"/>
    <w:rsid w:val="007D126E"/>
    <w:rsid w:val="007E52BE"/>
    <w:rsid w:val="00815532"/>
    <w:rsid w:val="0081728C"/>
    <w:rsid w:val="00827F8F"/>
    <w:rsid w:val="00843D40"/>
    <w:rsid w:val="00850803"/>
    <w:rsid w:val="008524E9"/>
    <w:rsid w:val="00855B74"/>
    <w:rsid w:val="00870D85"/>
    <w:rsid w:val="00880B29"/>
    <w:rsid w:val="00884D55"/>
    <w:rsid w:val="008877B9"/>
    <w:rsid w:val="0089312F"/>
    <w:rsid w:val="008C387D"/>
    <w:rsid w:val="008D0AD8"/>
    <w:rsid w:val="00915CFF"/>
    <w:rsid w:val="00923206"/>
    <w:rsid w:val="00925E06"/>
    <w:rsid w:val="00926E8E"/>
    <w:rsid w:val="00932F9A"/>
    <w:rsid w:val="009908EC"/>
    <w:rsid w:val="00991828"/>
    <w:rsid w:val="0099372E"/>
    <w:rsid w:val="009A0B4F"/>
    <w:rsid w:val="009A475A"/>
    <w:rsid w:val="009D0EBE"/>
    <w:rsid w:val="009D484F"/>
    <w:rsid w:val="009E35D4"/>
    <w:rsid w:val="009F22B2"/>
    <w:rsid w:val="009F5429"/>
    <w:rsid w:val="00A034DC"/>
    <w:rsid w:val="00A04EA9"/>
    <w:rsid w:val="00A20F48"/>
    <w:rsid w:val="00A34285"/>
    <w:rsid w:val="00A37DBA"/>
    <w:rsid w:val="00A405DD"/>
    <w:rsid w:val="00A57834"/>
    <w:rsid w:val="00A77339"/>
    <w:rsid w:val="00A84C18"/>
    <w:rsid w:val="00A87BA2"/>
    <w:rsid w:val="00A9554D"/>
    <w:rsid w:val="00A96E86"/>
    <w:rsid w:val="00AB336F"/>
    <w:rsid w:val="00AC0AA6"/>
    <w:rsid w:val="00AC5B5F"/>
    <w:rsid w:val="00AF0EB3"/>
    <w:rsid w:val="00AF6EAB"/>
    <w:rsid w:val="00AF6EE9"/>
    <w:rsid w:val="00AF7BED"/>
    <w:rsid w:val="00B10537"/>
    <w:rsid w:val="00B1587C"/>
    <w:rsid w:val="00B425A5"/>
    <w:rsid w:val="00B42EAC"/>
    <w:rsid w:val="00B47108"/>
    <w:rsid w:val="00B55E11"/>
    <w:rsid w:val="00B5705F"/>
    <w:rsid w:val="00B57232"/>
    <w:rsid w:val="00B62F33"/>
    <w:rsid w:val="00B6383E"/>
    <w:rsid w:val="00B74375"/>
    <w:rsid w:val="00B80AAA"/>
    <w:rsid w:val="00B92450"/>
    <w:rsid w:val="00BA220A"/>
    <w:rsid w:val="00BA55F6"/>
    <w:rsid w:val="00BB1B7A"/>
    <w:rsid w:val="00BB2337"/>
    <w:rsid w:val="00BB289D"/>
    <w:rsid w:val="00BB3D5E"/>
    <w:rsid w:val="00BE1DD8"/>
    <w:rsid w:val="00BE1E21"/>
    <w:rsid w:val="00BE7969"/>
    <w:rsid w:val="00C0185D"/>
    <w:rsid w:val="00C0643F"/>
    <w:rsid w:val="00C06F2F"/>
    <w:rsid w:val="00C1084A"/>
    <w:rsid w:val="00C20B8B"/>
    <w:rsid w:val="00C22CE3"/>
    <w:rsid w:val="00C24044"/>
    <w:rsid w:val="00C3392D"/>
    <w:rsid w:val="00C3732C"/>
    <w:rsid w:val="00C42741"/>
    <w:rsid w:val="00C45134"/>
    <w:rsid w:val="00C503C6"/>
    <w:rsid w:val="00C67A5B"/>
    <w:rsid w:val="00C80286"/>
    <w:rsid w:val="00C87BB6"/>
    <w:rsid w:val="00CA4D9A"/>
    <w:rsid w:val="00CB77A8"/>
    <w:rsid w:val="00CF3835"/>
    <w:rsid w:val="00D16565"/>
    <w:rsid w:val="00D253AA"/>
    <w:rsid w:val="00D32BFA"/>
    <w:rsid w:val="00D3494F"/>
    <w:rsid w:val="00D43856"/>
    <w:rsid w:val="00D457B3"/>
    <w:rsid w:val="00D468D2"/>
    <w:rsid w:val="00D56AEE"/>
    <w:rsid w:val="00D63631"/>
    <w:rsid w:val="00D667F7"/>
    <w:rsid w:val="00D7131E"/>
    <w:rsid w:val="00D76808"/>
    <w:rsid w:val="00D8012D"/>
    <w:rsid w:val="00D85A73"/>
    <w:rsid w:val="00D90845"/>
    <w:rsid w:val="00D91262"/>
    <w:rsid w:val="00DA75D0"/>
    <w:rsid w:val="00DC5B43"/>
    <w:rsid w:val="00DC7DC3"/>
    <w:rsid w:val="00DD5344"/>
    <w:rsid w:val="00DF60C7"/>
    <w:rsid w:val="00E06D5B"/>
    <w:rsid w:val="00E137B9"/>
    <w:rsid w:val="00E15C42"/>
    <w:rsid w:val="00E24FB4"/>
    <w:rsid w:val="00E25E3A"/>
    <w:rsid w:val="00E310B5"/>
    <w:rsid w:val="00E3725C"/>
    <w:rsid w:val="00E40210"/>
    <w:rsid w:val="00E4333C"/>
    <w:rsid w:val="00EA75B1"/>
    <w:rsid w:val="00EB5681"/>
    <w:rsid w:val="00EC588D"/>
    <w:rsid w:val="00EC7578"/>
    <w:rsid w:val="00ED20B8"/>
    <w:rsid w:val="00ED7EAF"/>
    <w:rsid w:val="00EE4930"/>
    <w:rsid w:val="00EF086B"/>
    <w:rsid w:val="00F130E4"/>
    <w:rsid w:val="00F13650"/>
    <w:rsid w:val="00F141FD"/>
    <w:rsid w:val="00F153FE"/>
    <w:rsid w:val="00F16E96"/>
    <w:rsid w:val="00F17F8E"/>
    <w:rsid w:val="00F35954"/>
    <w:rsid w:val="00F45993"/>
    <w:rsid w:val="00F47C03"/>
    <w:rsid w:val="00F521AF"/>
    <w:rsid w:val="00F52DC1"/>
    <w:rsid w:val="00F63019"/>
    <w:rsid w:val="00FA19BD"/>
    <w:rsid w:val="00FA4D06"/>
    <w:rsid w:val="00FA5D4C"/>
    <w:rsid w:val="00FB31CF"/>
    <w:rsid w:val="00FB54C1"/>
    <w:rsid w:val="00FC5676"/>
    <w:rsid w:val="00FE2737"/>
    <w:rsid w:val="00FF1809"/>
    <w:rsid w:val="00FF1D62"/>
    <w:rsid w:val="00FF2C89"/>
    <w:rsid w:val="00FF7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232"/>
  </w:style>
  <w:style w:type="paragraph" w:styleId="2">
    <w:name w:val="heading 2"/>
    <w:basedOn w:val="a"/>
    <w:next w:val="a"/>
    <w:link w:val="20"/>
    <w:qFormat/>
    <w:rsid w:val="00A96E86"/>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650F"/>
    <w:rPr>
      <w:color w:val="0000FF" w:themeColor="hyperlink"/>
      <w:u w:val="single"/>
    </w:rPr>
  </w:style>
  <w:style w:type="character" w:customStyle="1" w:styleId="20">
    <w:name w:val="Заголовок 2 Знак"/>
    <w:basedOn w:val="a0"/>
    <w:link w:val="2"/>
    <w:rsid w:val="00A96E86"/>
    <w:rPr>
      <w:rFonts w:ascii="Arial" w:eastAsia="Times New Roman" w:hAnsi="Arial" w:cs="Arial"/>
      <w:b/>
      <w:bCs/>
      <w:i/>
      <w:iCs/>
      <w:sz w:val="28"/>
      <w:szCs w:val="28"/>
      <w:lang w:eastAsia="ru-RU"/>
    </w:rPr>
  </w:style>
  <w:style w:type="paragraph" w:styleId="a4">
    <w:name w:val="List Paragraph"/>
    <w:aliases w:val="Lists,FooterText,numbered,Paragraphe de liste1,Bulletr List Paragraph,列出段落,列出段落1,Parágrafo da Lista1,リスト段落1,List Paragraph11,Colorful List - Accent 11,????,????1,?????1,Párrafo de lista1,List Paragraph2"/>
    <w:basedOn w:val="a"/>
    <w:link w:val="a5"/>
    <w:uiPriority w:val="34"/>
    <w:qFormat/>
    <w:rsid w:val="00503EED"/>
    <w:pPr>
      <w:ind w:left="720"/>
      <w:contextualSpacing/>
    </w:pPr>
    <w:rPr>
      <w:rFonts w:ascii="Calibri" w:eastAsia="Calibri" w:hAnsi="Calibri" w:cs="Times New Roman"/>
    </w:rPr>
  </w:style>
  <w:style w:type="paragraph" w:customStyle="1" w:styleId="1">
    <w:name w:val="Обычный1"/>
    <w:rsid w:val="00221B1F"/>
    <w:pPr>
      <w:suppressAutoHyphens/>
      <w:textAlignment w:val="baseline"/>
    </w:pPr>
    <w:rPr>
      <w:rFonts w:ascii="Calibri" w:eastAsia="Droid Sans Fallback" w:hAnsi="Calibri" w:cs="Times New Roman"/>
      <w:color w:val="00000A"/>
    </w:rPr>
  </w:style>
  <w:style w:type="table" w:styleId="a6">
    <w:name w:val="Table Grid"/>
    <w:basedOn w:val="a1"/>
    <w:rsid w:val="00570C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unhideWhenUsed/>
    <w:rsid w:val="00C3732C"/>
    <w:pPr>
      <w:spacing w:after="120"/>
    </w:pPr>
    <w:rPr>
      <w:rFonts w:ascii="Calibri" w:eastAsia="Calibri" w:hAnsi="Calibri" w:cs="Times New Roman"/>
    </w:rPr>
  </w:style>
  <w:style w:type="character" w:customStyle="1" w:styleId="a8">
    <w:name w:val="Основной текст Знак"/>
    <w:basedOn w:val="a0"/>
    <w:link w:val="a7"/>
    <w:uiPriority w:val="99"/>
    <w:rsid w:val="00C3732C"/>
    <w:rPr>
      <w:rFonts w:ascii="Calibri" w:eastAsia="Calibri" w:hAnsi="Calibri" w:cs="Times New Roman"/>
    </w:rPr>
  </w:style>
  <w:style w:type="paragraph" w:customStyle="1" w:styleId="ConsPlusNormal">
    <w:name w:val="ConsPlusNormal"/>
    <w:link w:val="ConsPlusNormal0"/>
    <w:rsid w:val="007133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9">
    <w:name w:val="annotation reference"/>
    <w:basedOn w:val="a0"/>
    <w:uiPriority w:val="99"/>
    <w:semiHidden/>
    <w:unhideWhenUsed/>
    <w:rsid w:val="00FF7FAB"/>
    <w:rPr>
      <w:sz w:val="16"/>
      <w:szCs w:val="16"/>
    </w:rPr>
  </w:style>
  <w:style w:type="paragraph" w:styleId="aa">
    <w:name w:val="annotation text"/>
    <w:basedOn w:val="a"/>
    <w:link w:val="ab"/>
    <w:uiPriority w:val="99"/>
    <w:semiHidden/>
    <w:unhideWhenUsed/>
    <w:rsid w:val="00FF7FAB"/>
    <w:pPr>
      <w:spacing w:line="240" w:lineRule="auto"/>
    </w:pPr>
    <w:rPr>
      <w:sz w:val="20"/>
      <w:szCs w:val="20"/>
    </w:rPr>
  </w:style>
  <w:style w:type="character" w:customStyle="1" w:styleId="ab">
    <w:name w:val="Текст примечания Знак"/>
    <w:basedOn w:val="a0"/>
    <w:link w:val="aa"/>
    <w:uiPriority w:val="99"/>
    <w:semiHidden/>
    <w:rsid w:val="00FF7FAB"/>
    <w:rPr>
      <w:sz w:val="20"/>
      <w:szCs w:val="20"/>
    </w:rPr>
  </w:style>
  <w:style w:type="paragraph" w:styleId="ac">
    <w:name w:val="annotation subject"/>
    <w:basedOn w:val="aa"/>
    <w:next w:val="aa"/>
    <w:link w:val="ad"/>
    <w:uiPriority w:val="99"/>
    <w:semiHidden/>
    <w:unhideWhenUsed/>
    <w:rsid w:val="00FF7FAB"/>
    <w:rPr>
      <w:b/>
      <w:bCs/>
    </w:rPr>
  </w:style>
  <w:style w:type="character" w:customStyle="1" w:styleId="ad">
    <w:name w:val="Тема примечания Знак"/>
    <w:basedOn w:val="ab"/>
    <w:link w:val="ac"/>
    <w:uiPriority w:val="99"/>
    <w:semiHidden/>
    <w:rsid w:val="00FF7FAB"/>
    <w:rPr>
      <w:b/>
      <w:bCs/>
      <w:sz w:val="20"/>
      <w:szCs w:val="20"/>
    </w:rPr>
  </w:style>
  <w:style w:type="paragraph" w:styleId="ae">
    <w:name w:val="Balloon Text"/>
    <w:basedOn w:val="a"/>
    <w:link w:val="af"/>
    <w:uiPriority w:val="99"/>
    <w:semiHidden/>
    <w:unhideWhenUsed/>
    <w:rsid w:val="00FF7FA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F7FAB"/>
    <w:rPr>
      <w:rFonts w:ascii="Tahoma" w:hAnsi="Tahoma" w:cs="Tahoma"/>
      <w:sz w:val="16"/>
      <w:szCs w:val="16"/>
    </w:rPr>
  </w:style>
  <w:style w:type="character" w:customStyle="1" w:styleId="a5">
    <w:name w:val="Абзац списка Знак"/>
    <w:aliases w:val="Lists Знак,FooterText Знак,numbered Знак,Paragraphe de liste1 Знак,Bulletr List Paragraph Знак,列出段落 Знак,列出段落1 Знак,Parágrafo da Lista1 Знак,リスト段落1 Знак,List Paragraph11 Знак,Colorful List - Accent 11 Знак,???? Знак,????1 Знак"/>
    <w:link w:val="a4"/>
    <w:uiPriority w:val="34"/>
    <w:locked/>
    <w:rsid w:val="004025C1"/>
    <w:rPr>
      <w:rFonts w:ascii="Calibri" w:eastAsia="Calibri" w:hAnsi="Calibri" w:cs="Times New Roman"/>
    </w:rPr>
  </w:style>
  <w:style w:type="paragraph" w:customStyle="1" w:styleId="5ABCD">
    <w:name w:val="Пункт_5_ABCD"/>
    <w:basedOn w:val="a"/>
    <w:rsid w:val="00B425A5"/>
    <w:pPr>
      <w:tabs>
        <w:tab w:val="num" w:pos="1701"/>
      </w:tabs>
      <w:spacing w:after="0" w:line="360" w:lineRule="auto"/>
      <w:ind w:left="1701" w:hanging="567"/>
      <w:jc w:val="both"/>
    </w:pPr>
    <w:rPr>
      <w:rFonts w:ascii="Times New Roman" w:eastAsia="Times New Roman" w:hAnsi="Times New Roman" w:cs="Times New Roman"/>
      <w:sz w:val="28"/>
      <w:szCs w:val="20"/>
    </w:rPr>
  </w:style>
  <w:style w:type="paragraph" w:styleId="af0">
    <w:name w:val="Normal (Web)"/>
    <w:basedOn w:val="a"/>
    <w:unhideWhenUsed/>
    <w:qFormat/>
    <w:rsid w:val="00D16565"/>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Body Text Indent"/>
    <w:basedOn w:val="a"/>
    <w:link w:val="af2"/>
    <w:uiPriority w:val="99"/>
    <w:semiHidden/>
    <w:unhideWhenUsed/>
    <w:rsid w:val="00AF6EAB"/>
    <w:pPr>
      <w:spacing w:after="120"/>
      <w:ind w:left="283"/>
    </w:pPr>
  </w:style>
  <w:style w:type="character" w:customStyle="1" w:styleId="af2">
    <w:name w:val="Основной текст с отступом Знак"/>
    <w:basedOn w:val="a0"/>
    <w:link w:val="af1"/>
    <w:uiPriority w:val="99"/>
    <w:semiHidden/>
    <w:rsid w:val="00AF6EAB"/>
  </w:style>
  <w:style w:type="paragraph" w:styleId="HTML">
    <w:name w:val="HTML Preformatted"/>
    <w:basedOn w:val="a"/>
    <w:link w:val="HTML0"/>
    <w:rsid w:val="00AF6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0"/>
    <w:link w:val="HTML"/>
    <w:rsid w:val="00AF6EAB"/>
    <w:rPr>
      <w:rFonts w:ascii="Courier New" w:eastAsia="Times New Roman" w:hAnsi="Courier New" w:cs="Times New Roman"/>
      <w:sz w:val="20"/>
      <w:szCs w:val="20"/>
    </w:rPr>
  </w:style>
  <w:style w:type="paragraph" w:styleId="af3">
    <w:name w:val="Title"/>
    <w:basedOn w:val="a"/>
    <w:link w:val="af4"/>
    <w:qFormat/>
    <w:rsid w:val="00AF6EAB"/>
    <w:pPr>
      <w:spacing w:before="240" w:after="60" w:line="240" w:lineRule="auto"/>
      <w:jc w:val="center"/>
      <w:outlineLvl w:val="0"/>
    </w:pPr>
    <w:rPr>
      <w:rFonts w:ascii="Arial" w:eastAsia="Times New Roman" w:hAnsi="Arial" w:cs="Times New Roman"/>
      <w:b/>
      <w:kern w:val="28"/>
      <w:sz w:val="32"/>
      <w:szCs w:val="20"/>
    </w:rPr>
  </w:style>
  <w:style w:type="character" w:customStyle="1" w:styleId="af4">
    <w:name w:val="Название Знак"/>
    <w:basedOn w:val="a0"/>
    <w:link w:val="af3"/>
    <w:rsid w:val="00AF6EAB"/>
    <w:rPr>
      <w:rFonts w:ascii="Arial" w:eastAsia="Times New Roman" w:hAnsi="Arial" w:cs="Times New Roman"/>
      <w:b/>
      <w:kern w:val="28"/>
      <w:sz w:val="32"/>
      <w:szCs w:val="20"/>
    </w:rPr>
  </w:style>
  <w:style w:type="paragraph" w:customStyle="1" w:styleId="ConsNormal">
    <w:name w:val="ConsNormal"/>
    <w:rsid w:val="00AF6EA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ConsPlusNormal0">
    <w:name w:val="ConsPlusNormal Знак"/>
    <w:link w:val="ConsPlusNormal"/>
    <w:locked/>
    <w:rsid w:val="00606692"/>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96E86"/>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650F"/>
    <w:rPr>
      <w:color w:val="0000FF" w:themeColor="hyperlink"/>
      <w:u w:val="single"/>
    </w:rPr>
  </w:style>
  <w:style w:type="character" w:customStyle="1" w:styleId="20">
    <w:name w:val="Заголовок 2 Знак"/>
    <w:basedOn w:val="a0"/>
    <w:link w:val="2"/>
    <w:rsid w:val="00A96E86"/>
    <w:rPr>
      <w:rFonts w:ascii="Arial" w:eastAsia="Times New Roman" w:hAnsi="Arial" w:cs="Arial"/>
      <w:b/>
      <w:bCs/>
      <w:i/>
      <w:iCs/>
      <w:sz w:val="28"/>
      <w:szCs w:val="28"/>
      <w:lang w:eastAsia="ru-RU"/>
    </w:rPr>
  </w:style>
  <w:style w:type="paragraph" w:styleId="a4">
    <w:name w:val="List Paragraph"/>
    <w:basedOn w:val="a"/>
    <w:uiPriority w:val="34"/>
    <w:qFormat/>
    <w:rsid w:val="00503EED"/>
    <w:pPr>
      <w:ind w:left="720"/>
      <w:contextualSpacing/>
    </w:pPr>
    <w:rPr>
      <w:rFonts w:ascii="Calibri" w:eastAsia="Calibri" w:hAnsi="Calibri" w:cs="Times New Roman"/>
    </w:rPr>
  </w:style>
  <w:style w:type="paragraph" w:customStyle="1" w:styleId="1">
    <w:name w:val="Обычный1"/>
    <w:rsid w:val="00221B1F"/>
    <w:pPr>
      <w:suppressAutoHyphens/>
      <w:textAlignment w:val="baseline"/>
    </w:pPr>
    <w:rPr>
      <w:rFonts w:ascii="Calibri" w:eastAsia="Droid Sans Fallback" w:hAnsi="Calibri" w:cs="Times New Roman"/>
      <w:color w:val="00000A"/>
    </w:rPr>
  </w:style>
  <w:style w:type="table" w:styleId="a5">
    <w:name w:val="Table Grid"/>
    <w:basedOn w:val="a1"/>
    <w:uiPriority w:val="59"/>
    <w:rsid w:val="00570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unhideWhenUsed/>
    <w:rsid w:val="00C3732C"/>
    <w:pPr>
      <w:spacing w:after="120"/>
    </w:pPr>
    <w:rPr>
      <w:rFonts w:ascii="Calibri" w:eastAsia="Calibri" w:hAnsi="Calibri" w:cs="Times New Roman"/>
    </w:rPr>
  </w:style>
  <w:style w:type="character" w:customStyle="1" w:styleId="a7">
    <w:name w:val="Основной текст Знак"/>
    <w:basedOn w:val="a0"/>
    <w:link w:val="a6"/>
    <w:uiPriority w:val="99"/>
    <w:rsid w:val="00C3732C"/>
    <w:rPr>
      <w:rFonts w:ascii="Calibri" w:eastAsia="Calibri" w:hAnsi="Calibri" w:cs="Times New Roman"/>
    </w:rPr>
  </w:style>
  <w:style w:type="paragraph" w:customStyle="1" w:styleId="ConsPlusNormal">
    <w:name w:val="ConsPlusNormal"/>
    <w:rsid w:val="007133D9"/>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8">
    <w:name w:val="annotation reference"/>
    <w:basedOn w:val="a0"/>
    <w:uiPriority w:val="99"/>
    <w:semiHidden/>
    <w:unhideWhenUsed/>
    <w:rsid w:val="00FF7FAB"/>
    <w:rPr>
      <w:sz w:val="16"/>
      <w:szCs w:val="16"/>
    </w:rPr>
  </w:style>
  <w:style w:type="paragraph" w:styleId="a9">
    <w:name w:val="annotation text"/>
    <w:basedOn w:val="a"/>
    <w:link w:val="aa"/>
    <w:uiPriority w:val="99"/>
    <w:semiHidden/>
    <w:unhideWhenUsed/>
    <w:rsid w:val="00FF7FAB"/>
    <w:pPr>
      <w:spacing w:line="240" w:lineRule="auto"/>
    </w:pPr>
    <w:rPr>
      <w:sz w:val="20"/>
      <w:szCs w:val="20"/>
    </w:rPr>
  </w:style>
  <w:style w:type="character" w:customStyle="1" w:styleId="aa">
    <w:name w:val="Текст примечания Знак"/>
    <w:basedOn w:val="a0"/>
    <w:link w:val="a9"/>
    <w:uiPriority w:val="99"/>
    <w:semiHidden/>
    <w:rsid w:val="00FF7FAB"/>
    <w:rPr>
      <w:sz w:val="20"/>
      <w:szCs w:val="20"/>
    </w:rPr>
  </w:style>
  <w:style w:type="paragraph" w:styleId="ab">
    <w:name w:val="annotation subject"/>
    <w:basedOn w:val="a9"/>
    <w:next w:val="a9"/>
    <w:link w:val="ac"/>
    <w:uiPriority w:val="99"/>
    <w:semiHidden/>
    <w:unhideWhenUsed/>
    <w:rsid w:val="00FF7FAB"/>
    <w:rPr>
      <w:b/>
      <w:bCs/>
    </w:rPr>
  </w:style>
  <w:style w:type="character" w:customStyle="1" w:styleId="ac">
    <w:name w:val="Тема примечания Знак"/>
    <w:basedOn w:val="aa"/>
    <w:link w:val="ab"/>
    <w:uiPriority w:val="99"/>
    <w:semiHidden/>
    <w:rsid w:val="00FF7FAB"/>
    <w:rPr>
      <w:b/>
      <w:bCs/>
      <w:sz w:val="20"/>
      <w:szCs w:val="20"/>
    </w:rPr>
  </w:style>
  <w:style w:type="paragraph" w:styleId="ad">
    <w:name w:val="Balloon Text"/>
    <w:basedOn w:val="a"/>
    <w:link w:val="ae"/>
    <w:uiPriority w:val="99"/>
    <w:semiHidden/>
    <w:unhideWhenUsed/>
    <w:rsid w:val="00FF7FA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F7F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5998646">
      <w:bodyDiv w:val="1"/>
      <w:marLeft w:val="0"/>
      <w:marRight w:val="0"/>
      <w:marTop w:val="0"/>
      <w:marBottom w:val="0"/>
      <w:divBdr>
        <w:top w:val="none" w:sz="0" w:space="0" w:color="auto"/>
        <w:left w:val="none" w:sz="0" w:space="0" w:color="auto"/>
        <w:bottom w:val="none" w:sz="0" w:space="0" w:color="auto"/>
        <w:right w:val="none" w:sz="0" w:space="0" w:color="auto"/>
      </w:divBdr>
    </w:div>
    <w:div w:id="211493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4ED988308F12E2DC218E0243A297BE5DDED3D436847BA12ECF25E2D1F8097B68C92A1FEA98C32A4d0VDK" TargetMode="External"/><Relationship Id="rId13" Type="http://schemas.openxmlformats.org/officeDocument/2006/relationships/hyperlink" Target="http://www.ipotekaugra.ru" TargetMode="External"/><Relationship Id="rId3" Type="http://schemas.openxmlformats.org/officeDocument/2006/relationships/settings" Target="settings.xml"/><Relationship Id="rId7" Type="http://schemas.openxmlformats.org/officeDocument/2006/relationships/hyperlink" Target="consultantplus://offline/ref=44ED988308F12E2DC218E0243A297BE5DDED3D436847BA12ECF25E2D1F8097B68C92A1F9dAVCK" TargetMode="External"/><Relationship Id="rId12" Type="http://schemas.openxmlformats.org/officeDocument/2006/relationships/hyperlink" Target="http://www.utp.sberbank-ast.ru"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tp.sberbank-ast.ru" TargetMode="External"/><Relationship Id="rId11" Type="http://schemas.openxmlformats.org/officeDocument/2006/relationships/hyperlink" Target="http://www.zakupki.gov.ru" TargetMode="External"/><Relationship Id="rId5" Type="http://schemas.openxmlformats.org/officeDocument/2006/relationships/hyperlink" Target="mailto:KapatsMV@ipotekaugra.ru" TargetMode="External"/><Relationship Id="rId15" Type="http://schemas.openxmlformats.org/officeDocument/2006/relationships/fontTable" Target="fontTable.xml"/><Relationship Id="rId10" Type="http://schemas.openxmlformats.org/officeDocument/2006/relationships/hyperlink" Target="consultantplus://offline/ref=44ED988308F12E2DC218E0243A297BE5DDED3D436847BA12ECF25E2D1F8097B68C92A1FEA98C32A4d0VDK" TargetMode="External"/><Relationship Id="rId4" Type="http://schemas.openxmlformats.org/officeDocument/2006/relationships/webSettings" Target="webSettings.xml"/><Relationship Id="rId9" Type="http://schemas.openxmlformats.org/officeDocument/2006/relationships/hyperlink" Target="consultantplus://offline/ref=44ED988308F12E2DC218E0243A297BE5DDED3D436847BA12ECF25E2D1F8097B68C92A1F9dAVCK" TargetMode="External"/><Relationship Id="rId14" Type="http://schemas.openxmlformats.org/officeDocument/2006/relationships/hyperlink" Target="consultantplus://offline/ref=4BC1B1368DD7BEAA8EE43B49C684B4C99CEB2203CC78CD7FBD7D4226E29B145ED026E66D5DFD5E4BR0D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5675</Words>
  <Characters>32352</Characters>
  <Application>Microsoft Office Word</Application>
  <DocSecurity>4</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MihaylovaAG</dc:creator>
  <cp:lastModifiedBy>KapatsMV</cp:lastModifiedBy>
  <cp:revision>2</cp:revision>
  <cp:lastPrinted>2019-01-31T04:44:00Z</cp:lastPrinted>
  <dcterms:created xsi:type="dcterms:W3CDTF">2019-01-31T04:45:00Z</dcterms:created>
  <dcterms:modified xsi:type="dcterms:W3CDTF">2019-01-31T04:45:00Z</dcterms:modified>
</cp:coreProperties>
</file>